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Pr="00602675" w:rsidRDefault="00485094" w:rsidP="00602675">
      <w:pPr>
        <w:spacing w:before="120" w:line="276" w:lineRule="auto"/>
        <w:rPr>
          <w:rFonts w:ascii="Arial" w:hAnsi="Arial" w:cs="Arial"/>
          <w:sz w:val="20"/>
          <w:szCs w:val="20"/>
          <w:lang w:val="de-DE"/>
        </w:rPr>
      </w:pPr>
      <w:r w:rsidRPr="00B925D2">
        <w:rPr>
          <w:rFonts w:ascii="Arial" w:hAnsi="Arial" w:cs="Arial"/>
          <w:sz w:val="20"/>
          <w:szCs w:val="20"/>
          <w:lang w:val="de-DE"/>
        </w:rPr>
        <w:t xml:space="preserve">Pressemitteilung, </w:t>
      </w:r>
      <w:r w:rsidR="00B925D2" w:rsidRPr="00B925D2">
        <w:rPr>
          <w:rFonts w:ascii="Arial" w:hAnsi="Arial" w:cs="Arial"/>
          <w:sz w:val="20"/>
          <w:szCs w:val="20"/>
          <w:lang w:val="de-DE"/>
        </w:rPr>
        <w:t>7. Februar</w:t>
      </w:r>
      <w:r w:rsidR="004C623E" w:rsidRPr="00B925D2">
        <w:rPr>
          <w:rFonts w:ascii="Arial" w:hAnsi="Arial" w:cs="Arial"/>
          <w:sz w:val="20"/>
          <w:szCs w:val="20"/>
          <w:lang w:val="de-DE"/>
        </w:rPr>
        <w:t xml:space="preserve"> 2025</w:t>
      </w:r>
    </w:p>
    <w:p w:rsidR="00FD55F6" w:rsidRPr="00602675" w:rsidRDefault="00FD55F6" w:rsidP="00602675">
      <w:pPr>
        <w:pStyle w:val="EinfacherTitel"/>
        <w:spacing w:before="120" w:after="0" w:line="276" w:lineRule="auto"/>
        <w:rPr>
          <w:rFonts w:ascii="Arial" w:hAnsi="Arial" w:cs="Arial"/>
          <w:b w:val="0"/>
          <w:sz w:val="20"/>
          <w:szCs w:val="20"/>
          <w:lang w:eastAsia="it-IT"/>
        </w:rPr>
      </w:pPr>
      <w:bookmarkStart w:id="0" w:name="_Hlk86314241"/>
      <w:bookmarkStart w:id="1" w:name="_Hlk86219298"/>
    </w:p>
    <w:p w:rsidR="002F5AFB" w:rsidRPr="002F5AFB" w:rsidRDefault="002F5AFB" w:rsidP="002F5AFB">
      <w:pPr>
        <w:pStyle w:val="StandardWeb"/>
        <w:spacing w:before="120" w:beforeAutospacing="0" w:afterAutospacing="0" w:line="276" w:lineRule="auto"/>
        <w:rPr>
          <w:rFonts w:ascii="Arial" w:hAnsi="Arial" w:cs="Arial"/>
          <w:b/>
          <w:bCs/>
          <w:color w:val="008000"/>
          <w:sz w:val="32"/>
          <w:szCs w:val="32"/>
          <w:lang w:val="de-DE" w:eastAsia="en-US"/>
        </w:rPr>
      </w:pPr>
      <w:bookmarkStart w:id="2" w:name="_GoBack"/>
      <w:bookmarkEnd w:id="0"/>
      <w:bookmarkEnd w:id="1"/>
      <w:r w:rsidRPr="002F5AFB">
        <w:rPr>
          <w:rFonts w:ascii="Arial" w:hAnsi="Arial" w:cs="Arial"/>
          <w:b/>
          <w:bCs/>
          <w:color w:val="008000"/>
          <w:sz w:val="32"/>
          <w:szCs w:val="32"/>
          <w:lang w:val="de-DE" w:eastAsia="en-US"/>
        </w:rPr>
        <w:t>Künstliche Intelligenz als Erzähler: Neuer KI-generierter Audioguide für das Naturmuseum</w:t>
      </w:r>
    </w:p>
    <w:p w:rsidR="002F5AFB" w:rsidRPr="00B925D2" w:rsidRDefault="002F5AFB" w:rsidP="002F5AFB">
      <w:pPr>
        <w:pStyle w:val="StandardWeb"/>
        <w:spacing w:before="120" w:beforeAutospacing="0" w:afterAutospacing="0" w:line="276" w:lineRule="auto"/>
        <w:rPr>
          <w:rFonts w:ascii="Arial" w:hAnsi="Arial" w:cs="Arial"/>
          <w:b/>
          <w:sz w:val="20"/>
          <w:szCs w:val="20"/>
          <w:lang w:val="de-DE"/>
        </w:rPr>
      </w:pPr>
      <w:r w:rsidRPr="00B925D2">
        <w:rPr>
          <w:rFonts w:ascii="Arial" w:hAnsi="Arial" w:cs="Arial"/>
          <w:b/>
          <w:sz w:val="20"/>
          <w:szCs w:val="20"/>
          <w:lang w:val="de-DE"/>
        </w:rPr>
        <w:t xml:space="preserve">Das Naturmuseum Südtirol </w:t>
      </w:r>
      <w:r w:rsidR="00B925D2" w:rsidRPr="00B925D2">
        <w:rPr>
          <w:rFonts w:ascii="Arial" w:hAnsi="Arial" w:cs="Arial"/>
          <w:b/>
          <w:bCs/>
          <w:iCs/>
          <w:sz w:val="22"/>
          <w:szCs w:val="22"/>
          <w:lang w:val="de-DE" w:eastAsia="en-US"/>
        </w:rPr>
        <w:t xml:space="preserve">präsentiert einen innovativen, englischsprachigen Audioguide, der mit Hilfe künstlicher Intelligenz erstellt wurde. </w:t>
      </w:r>
      <w:r w:rsidRPr="00B925D2">
        <w:rPr>
          <w:rFonts w:ascii="Arial" w:hAnsi="Arial" w:cs="Arial"/>
          <w:b/>
          <w:sz w:val="20"/>
          <w:szCs w:val="20"/>
          <w:lang w:val="de-DE"/>
        </w:rPr>
        <w:t xml:space="preserve">Mit modernster Technologie wurde der bereits bestehende italienische Audioguide übersetzt, die menschliche Sprechstimme </w:t>
      </w:r>
      <w:r w:rsidR="002B7B74" w:rsidRPr="00B925D2">
        <w:rPr>
          <w:rFonts w:ascii="Arial" w:hAnsi="Arial" w:cs="Arial"/>
          <w:b/>
          <w:sz w:val="20"/>
          <w:szCs w:val="20"/>
          <w:lang w:val="de-DE"/>
        </w:rPr>
        <w:t>generiert</w:t>
      </w:r>
      <w:r w:rsidRPr="00B925D2">
        <w:rPr>
          <w:rFonts w:ascii="Arial" w:hAnsi="Arial" w:cs="Arial"/>
          <w:b/>
          <w:sz w:val="20"/>
          <w:szCs w:val="20"/>
          <w:lang w:val="de-DE"/>
        </w:rPr>
        <w:t xml:space="preserve"> und das Ganze </w:t>
      </w:r>
      <w:r w:rsidR="002B7B74" w:rsidRPr="00B925D2">
        <w:rPr>
          <w:rFonts w:ascii="Arial" w:hAnsi="Arial" w:cs="Arial"/>
          <w:b/>
          <w:sz w:val="20"/>
          <w:szCs w:val="20"/>
          <w:lang w:val="de-DE"/>
        </w:rPr>
        <w:t>mit Sound unterlegt</w:t>
      </w:r>
      <w:r w:rsidRPr="00B925D2">
        <w:rPr>
          <w:rFonts w:ascii="Arial" w:hAnsi="Arial" w:cs="Arial"/>
          <w:b/>
          <w:sz w:val="20"/>
          <w:szCs w:val="20"/>
          <w:lang w:val="de-DE"/>
        </w:rPr>
        <w:t>.</w:t>
      </w:r>
    </w:p>
    <w:bookmarkEnd w:id="2"/>
    <w:p w:rsidR="002F5AFB" w:rsidRPr="002F5AFB" w:rsidRDefault="002F5AFB" w:rsidP="002F5AFB">
      <w:pPr>
        <w:pStyle w:val="StandardWeb"/>
        <w:spacing w:before="120" w:beforeAutospacing="0" w:afterAutospacing="0" w:line="276" w:lineRule="auto"/>
        <w:rPr>
          <w:rFonts w:ascii="Arial" w:hAnsi="Arial" w:cs="Arial"/>
          <w:sz w:val="20"/>
          <w:szCs w:val="20"/>
          <w:lang w:val="de-DE"/>
        </w:rPr>
      </w:pPr>
      <w:r w:rsidRPr="002F5AFB">
        <w:rPr>
          <w:rFonts w:ascii="Arial" w:hAnsi="Arial" w:cs="Arial"/>
          <w:sz w:val="20"/>
          <w:szCs w:val="20"/>
          <w:lang w:val="de-DE"/>
        </w:rPr>
        <w:t>"Willkommen in unserem Museum. Ich freue mich, heute Ihr Führer zu sein. Leider habe ich keinen Namen, denn ich bin eine künstliche Intelligenz, welche die Wunder der Wissenschaft und der Natur für Sie zum Leben erwecken soll." So beginnt der neue Audioguide, der Museumsbesucher</w:t>
      </w:r>
      <w:r>
        <w:rPr>
          <w:rFonts w:ascii="Arial" w:hAnsi="Arial" w:cs="Arial"/>
          <w:sz w:val="20"/>
          <w:szCs w:val="20"/>
          <w:lang w:val="de-DE"/>
        </w:rPr>
        <w:t>innen und -besucher</w:t>
      </w:r>
      <w:r w:rsidRPr="002F5AFB">
        <w:rPr>
          <w:rFonts w:ascii="Arial" w:hAnsi="Arial" w:cs="Arial"/>
          <w:sz w:val="20"/>
          <w:szCs w:val="20"/>
          <w:lang w:val="de-DE"/>
        </w:rPr>
        <w:t xml:space="preserve"> auf eine Reise durch die Welt der Biologie und Geologie mitnimmt. Dabei erklärt er wissenschaftliche Zusammenhänge hinter den Exponaten und lüftet Geheimnisse der Natur.</w:t>
      </w:r>
    </w:p>
    <w:p w:rsidR="002F5AFB" w:rsidRPr="002F5AFB" w:rsidRDefault="002F5AFB" w:rsidP="002F5AFB">
      <w:pPr>
        <w:pStyle w:val="StandardWeb"/>
        <w:spacing w:before="120" w:beforeAutospacing="0" w:afterAutospacing="0" w:line="276" w:lineRule="auto"/>
        <w:rPr>
          <w:rFonts w:ascii="Arial" w:hAnsi="Arial" w:cs="Arial"/>
          <w:b/>
          <w:sz w:val="20"/>
          <w:szCs w:val="20"/>
          <w:lang w:val="de-DE"/>
        </w:rPr>
      </w:pPr>
      <w:r w:rsidRPr="002F5AFB">
        <w:rPr>
          <w:rFonts w:ascii="Arial" w:hAnsi="Arial" w:cs="Arial"/>
          <w:b/>
          <w:sz w:val="20"/>
          <w:szCs w:val="20"/>
          <w:lang w:val="de-DE"/>
        </w:rPr>
        <w:t>Technologie trifft auf Storytelling</w:t>
      </w:r>
    </w:p>
    <w:p w:rsidR="002F5AFB" w:rsidRDefault="002B7B74" w:rsidP="002F5AFB">
      <w:pPr>
        <w:pStyle w:val="StandardWeb"/>
        <w:spacing w:before="120" w:beforeAutospacing="0" w:afterAutospacing="0" w:line="276" w:lineRule="auto"/>
        <w:rPr>
          <w:rFonts w:ascii="Arial" w:hAnsi="Arial" w:cs="Arial"/>
          <w:sz w:val="20"/>
          <w:szCs w:val="20"/>
          <w:lang w:val="de-DE"/>
        </w:rPr>
      </w:pPr>
      <w:r w:rsidRPr="002B7B74">
        <w:rPr>
          <w:rFonts w:ascii="Arial" w:hAnsi="Arial" w:cs="Arial"/>
          <w:sz w:val="20"/>
          <w:szCs w:val="20"/>
          <w:lang w:val="de-DE"/>
        </w:rPr>
        <w:t xml:space="preserve">Grundlage des Audioguides sind Originaltexte der Museumsmitarbeiterin und </w:t>
      </w:r>
      <w:proofErr w:type="spellStart"/>
      <w:r w:rsidRPr="002B7B74">
        <w:rPr>
          <w:rFonts w:ascii="Arial" w:hAnsi="Arial" w:cs="Arial"/>
          <w:sz w:val="20"/>
          <w:szCs w:val="20"/>
          <w:lang w:val="de-DE"/>
        </w:rPr>
        <w:t>Storytellerin</w:t>
      </w:r>
      <w:proofErr w:type="spellEnd"/>
      <w:r w:rsidRPr="002B7B74">
        <w:rPr>
          <w:rFonts w:ascii="Arial" w:hAnsi="Arial" w:cs="Arial"/>
          <w:sz w:val="20"/>
          <w:szCs w:val="20"/>
          <w:lang w:val="de-DE"/>
        </w:rPr>
        <w:t xml:space="preserve"> Martina </w:t>
      </w:r>
      <w:proofErr w:type="spellStart"/>
      <w:r w:rsidRPr="002B7B74">
        <w:rPr>
          <w:rFonts w:ascii="Arial" w:hAnsi="Arial" w:cs="Arial"/>
          <w:sz w:val="20"/>
          <w:szCs w:val="20"/>
          <w:lang w:val="de-DE"/>
        </w:rPr>
        <w:t>Pisciali</w:t>
      </w:r>
      <w:proofErr w:type="spellEnd"/>
      <w:r w:rsidRPr="002B7B74">
        <w:rPr>
          <w:rFonts w:ascii="Arial" w:hAnsi="Arial" w:cs="Arial"/>
          <w:sz w:val="20"/>
          <w:szCs w:val="20"/>
          <w:lang w:val="de-DE"/>
        </w:rPr>
        <w:t xml:space="preserve">, die mit Hilfe eines Large Language Models (LLM) von </w:t>
      </w:r>
      <w:proofErr w:type="spellStart"/>
      <w:r w:rsidRPr="002B7B74">
        <w:rPr>
          <w:rFonts w:ascii="Arial" w:hAnsi="Arial" w:cs="Arial"/>
          <w:sz w:val="20"/>
          <w:szCs w:val="20"/>
          <w:lang w:val="de-DE"/>
        </w:rPr>
        <w:t>OpenAI</w:t>
      </w:r>
      <w:proofErr w:type="spellEnd"/>
      <w:r w:rsidRPr="002B7B74">
        <w:rPr>
          <w:rFonts w:ascii="Arial" w:hAnsi="Arial" w:cs="Arial"/>
          <w:sz w:val="20"/>
          <w:szCs w:val="20"/>
          <w:lang w:val="de-DE"/>
        </w:rPr>
        <w:t xml:space="preserve"> aus dem Italienischen ins Englische übersetzt wurden. Large Language Models sind KI-gestützte Textverarbeitungssysteme, die auf große Mengen von Sprachdaten trainiert </w:t>
      </w:r>
      <w:r w:rsidRPr="00B62419">
        <w:rPr>
          <w:rFonts w:ascii="Arial" w:hAnsi="Arial" w:cs="Arial"/>
          <w:sz w:val="20"/>
          <w:szCs w:val="20"/>
          <w:lang w:val="de-DE"/>
        </w:rPr>
        <w:t xml:space="preserve">wurden und dadurch in der Lage sind, menschenähnliche Texte zu erzeugen und komplexe </w:t>
      </w:r>
      <w:r w:rsidR="005C4F51">
        <w:rPr>
          <w:rFonts w:ascii="Arial" w:hAnsi="Arial" w:cs="Arial"/>
          <w:sz w:val="20"/>
          <w:szCs w:val="20"/>
          <w:lang w:val="de-DE"/>
        </w:rPr>
        <w:t>sprachliche</w:t>
      </w:r>
      <w:r w:rsidRPr="00B62419">
        <w:rPr>
          <w:rFonts w:ascii="Arial" w:hAnsi="Arial" w:cs="Arial"/>
          <w:sz w:val="20"/>
          <w:szCs w:val="20"/>
          <w:lang w:val="de-DE"/>
        </w:rPr>
        <w:t xml:space="preserve"> Aufgaben </w:t>
      </w:r>
      <w:r w:rsidR="00B925D2" w:rsidRPr="00B62419">
        <w:rPr>
          <w:rFonts w:ascii="Arial" w:hAnsi="Arial" w:cs="Arial"/>
          <w:sz w:val="20"/>
          <w:szCs w:val="20"/>
          <w:lang w:val="de-DE"/>
        </w:rPr>
        <w:t xml:space="preserve">wie Übersetzungen </w:t>
      </w:r>
      <w:r w:rsidRPr="00B62419">
        <w:rPr>
          <w:rFonts w:ascii="Arial" w:hAnsi="Arial" w:cs="Arial"/>
          <w:sz w:val="20"/>
          <w:szCs w:val="20"/>
          <w:lang w:val="de-DE"/>
        </w:rPr>
        <w:t xml:space="preserve">zu lösen. Die natürlich klingende Sprachausgabe stammt von </w:t>
      </w:r>
      <w:proofErr w:type="spellStart"/>
      <w:r w:rsidRPr="00B62419">
        <w:rPr>
          <w:rFonts w:ascii="Arial" w:hAnsi="Arial" w:cs="Arial"/>
          <w:sz w:val="20"/>
          <w:szCs w:val="20"/>
          <w:lang w:val="de-DE"/>
        </w:rPr>
        <w:t>ElevenLabs</w:t>
      </w:r>
      <w:proofErr w:type="spellEnd"/>
      <w:r w:rsidRPr="00B62419">
        <w:rPr>
          <w:rFonts w:ascii="Arial" w:hAnsi="Arial" w:cs="Arial"/>
          <w:sz w:val="20"/>
          <w:szCs w:val="20"/>
          <w:lang w:val="de-DE"/>
        </w:rPr>
        <w:t xml:space="preserve">, einem führenden Anbieter von KI-generierten Stimmen. Für die </w:t>
      </w:r>
      <w:r w:rsidR="005C4F51" w:rsidRPr="005C4F51">
        <w:rPr>
          <w:rFonts w:ascii="Arial" w:hAnsi="Arial" w:cs="Arial"/>
          <w:sz w:val="20"/>
          <w:szCs w:val="20"/>
          <w:lang w:val="de-DE"/>
        </w:rPr>
        <w:t xml:space="preserve">atmosphärische musikalische Gestaltung </w:t>
      </w:r>
      <w:r w:rsidR="00B925D2" w:rsidRPr="00B62419">
        <w:rPr>
          <w:rFonts w:ascii="Arial" w:hAnsi="Arial" w:cs="Arial"/>
          <w:sz w:val="20"/>
          <w:szCs w:val="20"/>
          <w:lang w:val="de-DE"/>
        </w:rPr>
        <w:t xml:space="preserve">sorgten Martina </w:t>
      </w:r>
      <w:proofErr w:type="spellStart"/>
      <w:r w:rsidR="00B925D2" w:rsidRPr="00B62419">
        <w:rPr>
          <w:rFonts w:ascii="Arial" w:hAnsi="Arial" w:cs="Arial"/>
          <w:sz w:val="20"/>
          <w:szCs w:val="20"/>
          <w:lang w:val="de-DE"/>
        </w:rPr>
        <w:t>Pisciali</w:t>
      </w:r>
      <w:proofErr w:type="spellEnd"/>
      <w:r w:rsidR="00B925D2" w:rsidRPr="00B62419">
        <w:rPr>
          <w:rFonts w:ascii="Arial" w:hAnsi="Arial" w:cs="Arial"/>
          <w:sz w:val="20"/>
          <w:szCs w:val="20"/>
          <w:lang w:val="de-DE"/>
        </w:rPr>
        <w:t xml:space="preserve"> und</w:t>
      </w:r>
      <w:r w:rsidR="00B925D2" w:rsidRPr="00B925D2">
        <w:rPr>
          <w:rFonts w:ascii="Arial" w:hAnsi="Arial" w:cs="Arial"/>
          <w:sz w:val="20"/>
          <w:szCs w:val="20"/>
          <w:lang w:val="de-DE"/>
        </w:rPr>
        <w:t xml:space="preserve"> </w:t>
      </w:r>
      <w:r w:rsidRPr="002B7B74">
        <w:rPr>
          <w:rFonts w:ascii="Arial" w:hAnsi="Arial" w:cs="Arial"/>
          <w:sz w:val="20"/>
          <w:szCs w:val="20"/>
          <w:lang w:val="de-DE"/>
        </w:rPr>
        <w:t>Alexander Werth vom Landesamt für Film und Medien.</w:t>
      </w:r>
    </w:p>
    <w:p w:rsidR="002B7B74" w:rsidRDefault="002B7B74" w:rsidP="002F5AFB">
      <w:pPr>
        <w:pStyle w:val="StandardWeb"/>
        <w:spacing w:before="120" w:beforeAutospacing="0" w:afterAutospacing="0" w:line="276" w:lineRule="auto"/>
        <w:rPr>
          <w:rFonts w:ascii="Arial" w:hAnsi="Arial" w:cs="Arial"/>
          <w:b/>
          <w:sz w:val="20"/>
          <w:szCs w:val="20"/>
          <w:lang w:val="de-DE"/>
        </w:rPr>
      </w:pPr>
      <w:r w:rsidRPr="002B7B74">
        <w:rPr>
          <w:rFonts w:ascii="Arial" w:hAnsi="Arial" w:cs="Arial"/>
          <w:b/>
          <w:sz w:val="20"/>
          <w:szCs w:val="20"/>
          <w:lang w:val="de-DE"/>
        </w:rPr>
        <w:t>Von der zweisprachigen Ausstellung zur mehrsprachigen Vermittlung</w:t>
      </w:r>
    </w:p>
    <w:p w:rsidR="002F5AFB" w:rsidRPr="002F5AFB" w:rsidRDefault="002F5AFB" w:rsidP="002F5AFB">
      <w:pPr>
        <w:pStyle w:val="StandardWeb"/>
        <w:spacing w:before="120" w:beforeAutospacing="0" w:afterAutospacing="0" w:line="276" w:lineRule="auto"/>
        <w:rPr>
          <w:rFonts w:ascii="Arial" w:hAnsi="Arial" w:cs="Arial"/>
          <w:sz w:val="20"/>
          <w:szCs w:val="20"/>
          <w:lang w:val="de-DE"/>
        </w:rPr>
      </w:pPr>
      <w:r w:rsidRPr="002F5AFB">
        <w:rPr>
          <w:rFonts w:ascii="Arial" w:hAnsi="Arial" w:cs="Arial"/>
          <w:sz w:val="20"/>
          <w:szCs w:val="20"/>
          <w:lang w:val="de-DE"/>
        </w:rPr>
        <w:t xml:space="preserve">Die Dauerausstellung des Naturmuseums wurde vor 25 Jahren ausschließlich in den zwei Landessprachen Deutsch und Italienisch realisiert. </w:t>
      </w:r>
      <w:r w:rsidR="002B7B74" w:rsidRPr="002B7B74">
        <w:rPr>
          <w:rFonts w:ascii="Arial" w:hAnsi="Arial" w:cs="Arial"/>
          <w:sz w:val="20"/>
          <w:szCs w:val="20"/>
          <w:lang w:val="de-DE"/>
        </w:rPr>
        <w:t>Durch die zunehmende Internationalisierung de</w:t>
      </w:r>
      <w:r w:rsidR="002B7B74">
        <w:rPr>
          <w:rFonts w:ascii="Arial" w:hAnsi="Arial" w:cs="Arial"/>
          <w:sz w:val="20"/>
          <w:szCs w:val="20"/>
          <w:lang w:val="de-DE"/>
        </w:rPr>
        <w:t>s Publikums</w:t>
      </w:r>
      <w:r w:rsidR="002B7B74" w:rsidRPr="002B7B74">
        <w:rPr>
          <w:rFonts w:ascii="Arial" w:hAnsi="Arial" w:cs="Arial"/>
          <w:sz w:val="20"/>
          <w:szCs w:val="20"/>
          <w:lang w:val="de-DE"/>
        </w:rPr>
        <w:t xml:space="preserve"> wurde es jedoch notwendig, die Inhalte der Ausstellung auch anderssprachigen Personen zugänglich zu machen. Dies wurde bisher durch ein Besucherheft in englischer Sprache ermöglicht. Der neue Audioguide bietet nun einen englischsprachigen Vermittler, der den Museumsbesuch interaktiver und informativer gestaltet.</w:t>
      </w:r>
    </w:p>
    <w:p w:rsidR="002F5AFB" w:rsidRPr="002F5AFB" w:rsidRDefault="002F5AFB" w:rsidP="002F5AFB">
      <w:pPr>
        <w:pStyle w:val="StandardWeb"/>
        <w:spacing w:before="120" w:beforeAutospacing="0" w:afterAutospacing="0" w:line="276" w:lineRule="auto"/>
        <w:rPr>
          <w:rFonts w:ascii="Arial" w:hAnsi="Arial" w:cs="Arial"/>
          <w:b/>
          <w:sz w:val="20"/>
          <w:szCs w:val="20"/>
          <w:lang w:val="de-DE"/>
        </w:rPr>
      </w:pPr>
      <w:r w:rsidRPr="002F5AFB">
        <w:rPr>
          <w:rFonts w:ascii="Arial" w:hAnsi="Arial" w:cs="Arial"/>
          <w:b/>
          <w:sz w:val="20"/>
          <w:szCs w:val="20"/>
          <w:lang w:val="de-DE"/>
        </w:rPr>
        <w:t>Virtuelle Begleitung durch das Museum</w:t>
      </w:r>
    </w:p>
    <w:p w:rsidR="002B7B74" w:rsidRDefault="002B7B74" w:rsidP="002F5AFB">
      <w:pPr>
        <w:pStyle w:val="StandardWeb"/>
        <w:spacing w:before="120" w:beforeAutospacing="0" w:afterAutospacing="0" w:line="276" w:lineRule="auto"/>
        <w:rPr>
          <w:rFonts w:ascii="Arial" w:hAnsi="Arial" w:cs="Arial"/>
          <w:sz w:val="20"/>
          <w:szCs w:val="20"/>
          <w:lang w:val="de-DE"/>
        </w:rPr>
      </w:pPr>
      <w:r w:rsidRPr="002B7B74">
        <w:rPr>
          <w:rFonts w:ascii="Arial" w:hAnsi="Arial" w:cs="Arial"/>
          <w:sz w:val="20"/>
          <w:szCs w:val="20"/>
          <w:lang w:val="de-DE"/>
        </w:rPr>
        <w:t>Mit viel Fachwissen und verständlichen Erklärungen bietet der neue Audioguide ein modernes Vermittlungsformat für wissbegierige Besucherinnen und Besucher. "Unser Ziel ist es, die wissenschaftlichen Inhalte unserer Ausstellung einem breiten Publikum zugänglich zu machen. Die KI-Technologie hilft uns dabei, Wissen innovativ und ansprechend zu vermitteln", erklärt David Gruber, Direktor des Naturmuseums.</w:t>
      </w:r>
    </w:p>
    <w:p w:rsidR="002F5AFB" w:rsidRPr="002F5AFB" w:rsidRDefault="002F5AFB" w:rsidP="002F5AFB">
      <w:pPr>
        <w:pStyle w:val="StandardWeb"/>
        <w:spacing w:before="120" w:beforeAutospacing="0" w:afterAutospacing="0" w:line="276" w:lineRule="auto"/>
        <w:rPr>
          <w:rFonts w:ascii="Arial" w:hAnsi="Arial" w:cs="Arial"/>
          <w:b/>
          <w:sz w:val="20"/>
          <w:szCs w:val="20"/>
          <w:lang w:val="de-DE"/>
        </w:rPr>
      </w:pPr>
      <w:r w:rsidRPr="002F5AFB">
        <w:rPr>
          <w:rFonts w:ascii="Arial" w:hAnsi="Arial" w:cs="Arial"/>
          <w:b/>
          <w:sz w:val="20"/>
          <w:szCs w:val="20"/>
          <w:lang w:val="de-DE"/>
        </w:rPr>
        <w:t>Alle Audioguides auf einen Klick</w:t>
      </w:r>
    </w:p>
    <w:p w:rsidR="002B7B74" w:rsidRDefault="002F5AFB" w:rsidP="00EF5F0A">
      <w:pPr>
        <w:pStyle w:val="StandardWeb"/>
        <w:spacing w:before="120" w:beforeAutospacing="0" w:afterAutospacing="0" w:line="276" w:lineRule="auto"/>
        <w:rPr>
          <w:rFonts w:ascii="Arial" w:hAnsi="Arial" w:cs="Arial"/>
          <w:sz w:val="20"/>
          <w:szCs w:val="20"/>
          <w:lang w:val="de-DE"/>
        </w:rPr>
      </w:pPr>
      <w:r w:rsidRPr="002F5AFB">
        <w:rPr>
          <w:rFonts w:ascii="Arial" w:hAnsi="Arial" w:cs="Arial"/>
          <w:sz w:val="20"/>
          <w:szCs w:val="20"/>
          <w:lang w:val="de-DE"/>
        </w:rPr>
        <w:t xml:space="preserve">Der neue KI-generierte Audioguide ist Teil der digitalen Initiative des Naturmuseums, die darauf abzielt, den Museumsbesuch informativer und interaktiver zu gestalten. </w:t>
      </w:r>
      <w:r w:rsidR="007E1C7B">
        <w:rPr>
          <w:rFonts w:ascii="Arial" w:hAnsi="Arial" w:cs="Arial"/>
          <w:sz w:val="20"/>
          <w:szCs w:val="20"/>
          <w:lang w:val="de-DE"/>
        </w:rPr>
        <w:t>Er</w:t>
      </w:r>
      <w:r w:rsidRPr="002F5AFB">
        <w:rPr>
          <w:rFonts w:ascii="Arial" w:hAnsi="Arial" w:cs="Arial"/>
          <w:sz w:val="20"/>
          <w:szCs w:val="20"/>
          <w:lang w:val="de-DE"/>
        </w:rPr>
        <w:t xml:space="preserve"> ist unter folgendem Link abrufbar: </w:t>
      </w:r>
      <w:hyperlink r:id="rId6" w:history="1">
        <w:r w:rsidRPr="00153CEE">
          <w:rPr>
            <w:rStyle w:val="Hyperlink"/>
            <w:rFonts w:ascii="Arial" w:hAnsi="Arial" w:cs="Arial"/>
            <w:sz w:val="20"/>
            <w:szCs w:val="20"/>
            <w:lang w:val="de-DE"/>
          </w:rPr>
          <w:t>https://izi.travel/en/browse/3dfc6c82-0590-4aac-b928-073be021aa5a/en</w:t>
        </w:r>
      </w:hyperlink>
      <w:r>
        <w:rPr>
          <w:rFonts w:ascii="Arial" w:hAnsi="Arial" w:cs="Arial"/>
          <w:sz w:val="20"/>
          <w:szCs w:val="20"/>
          <w:lang w:val="de-DE"/>
        </w:rPr>
        <w:t xml:space="preserve"> </w:t>
      </w:r>
    </w:p>
    <w:sectPr w:rsidR="002B7B74">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05581"/>
    <w:rsid w:val="000308CF"/>
    <w:rsid w:val="000363A2"/>
    <w:rsid w:val="00063562"/>
    <w:rsid w:val="00063CC1"/>
    <w:rsid w:val="000B242B"/>
    <w:rsid w:val="000B5815"/>
    <w:rsid w:val="000C10E1"/>
    <w:rsid w:val="000D09BF"/>
    <w:rsid w:val="000D5E11"/>
    <w:rsid w:val="000F107A"/>
    <w:rsid w:val="001269E0"/>
    <w:rsid w:val="00141444"/>
    <w:rsid w:val="00141A91"/>
    <w:rsid w:val="00156AEF"/>
    <w:rsid w:val="00157BB1"/>
    <w:rsid w:val="0016747E"/>
    <w:rsid w:val="001823C1"/>
    <w:rsid w:val="00196CFA"/>
    <w:rsid w:val="001D77C9"/>
    <w:rsid w:val="001E1149"/>
    <w:rsid w:val="001F5298"/>
    <w:rsid w:val="00226710"/>
    <w:rsid w:val="00230195"/>
    <w:rsid w:val="00252715"/>
    <w:rsid w:val="00252FA1"/>
    <w:rsid w:val="0028024A"/>
    <w:rsid w:val="00294AE6"/>
    <w:rsid w:val="002A2FC7"/>
    <w:rsid w:val="002A6CD7"/>
    <w:rsid w:val="002B0150"/>
    <w:rsid w:val="002B7B74"/>
    <w:rsid w:val="002C1D66"/>
    <w:rsid w:val="002C52A5"/>
    <w:rsid w:val="002E38EE"/>
    <w:rsid w:val="002E7C27"/>
    <w:rsid w:val="002E7EF9"/>
    <w:rsid w:val="002F0308"/>
    <w:rsid w:val="002F5AFB"/>
    <w:rsid w:val="003145E4"/>
    <w:rsid w:val="00324494"/>
    <w:rsid w:val="00326537"/>
    <w:rsid w:val="00350CD6"/>
    <w:rsid w:val="00360912"/>
    <w:rsid w:val="003912FC"/>
    <w:rsid w:val="00397B6B"/>
    <w:rsid w:val="003D23EC"/>
    <w:rsid w:val="0040077D"/>
    <w:rsid w:val="00404B5E"/>
    <w:rsid w:val="00410207"/>
    <w:rsid w:val="00452625"/>
    <w:rsid w:val="00455DC9"/>
    <w:rsid w:val="0046067C"/>
    <w:rsid w:val="00482A84"/>
    <w:rsid w:val="00485094"/>
    <w:rsid w:val="004A007C"/>
    <w:rsid w:val="004B4E79"/>
    <w:rsid w:val="004C623E"/>
    <w:rsid w:val="00506BB9"/>
    <w:rsid w:val="00545A8A"/>
    <w:rsid w:val="00562851"/>
    <w:rsid w:val="00564721"/>
    <w:rsid w:val="005B3634"/>
    <w:rsid w:val="005B39B7"/>
    <w:rsid w:val="005C15A9"/>
    <w:rsid w:val="005C4F51"/>
    <w:rsid w:val="005E4C58"/>
    <w:rsid w:val="00602675"/>
    <w:rsid w:val="0060281A"/>
    <w:rsid w:val="00643419"/>
    <w:rsid w:val="0066098F"/>
    <w:rsid w:val="00684DB7"/>
    <w:rsid w:val="006A0DCA"/>
    <w:rsid w:val="006B0CD9"/>
    <w:rsid w:val="006B2A06"/>
    <w:rsid w:val="006B5BFD"/>
    <w:rsid w:val="006C4431"/>
    <w:rsid w:val="006E13D6"/>
    <w:rsid w:val="006F250E"/>
    <w:rsid w:val="00731861"/>
    <w:rsid w:val="007470AE"/>
    <w:rsid w:val="007624C4"/>
    <w:rsid w:val="00763DBC"/>
    <w:rsid w:val="007710DE"/>
    <w:rsid w:val="00774E43"/>
    <w:rsid w:val="00780A40"/>
    <w:rsid w:val="00796066"/>
    <w:rsid w:val="007E1C7B"/>
    <w:rsid w:val="00810332"/>
    <w:rsid w:val="00824737"/>
    <w:rsid w:val="008362FB"/>
    <w:rsid w:val="008A34CE"/>
    <w:rsid w:val="008C256B"/>
    <w:rsid w:val="008D2B19"/>
    <w:rsid w:val="008F65FB"/>
    <w:rsid w:val="00911DDE"/>
    <w:rsid w:val="009136AD"/>
    <w:rsid w:val="00934F44"/>
    <w:rsid w:val="00951E2E"/>
    <w:rsid w:val="00971FE0"/>
    <w:rsid w:val="009932E0"/>
    <w:rsid w:val="009A53BF"/>
    <w:rsid w:val="009E6012"/>
    <w:rsid w:val="009F3A24"/>
    <w:rsid w:val="00A23A09"/>
    <w:rsid w:val="00A45E73"/>
    <w:rsid w:val="00A477FA"/>
    <w:rsid w:val="00A54B67"/>
    <w:rsid w:val="00A75D09"/>
    <w:rsid w:val="00A75EB3"/>
    <w:rsid w:val="00A820C9"/>
    <w:rsid w:val="00A877DF"/>
    <w:rsid w:val="00A96614"/>
    <w:rsid w:val="00AC3C08"/>
    <w:rsid w:val="00AD256B"/>
    <w:rsid w:val="00AE2E0A"/>
    <w:rsid w:val="00AF498C"/>
    <w:rsid w:val="00B07D4D"/>
    <w:rsid w:val="00B214DB"/>
    <w:rsid w:val="00B36D5D"/>
    <w:rsid w:val="00B3707C"/>
    <w:rsid w:val="00B57B0F"/>
    <w:rsid w:val="00B62419"/>
    <w:rsid w:val="00B6329C"/>
    <w:rsid w:val="00B6776C"/>
    <w:rsid w:val="00B71A59"/>
    <w:rsid w:val="00B729C6"/>
    <w:rsid w:val="00B8284A"/>
    <w:rsid w:val="00B857D9"/>
    <w:rsid w:val="00B925D2"/>
    <w:rsid w:val="00BA45AA"/>
    <w:rsid w:val="00BB1896"/>
    <w:rsid w:val="00BB6AAE"/>
    <w:rsid w:val="00BE0255"/>
    <w:rsid w:val="00BE677E"/>
    <w:rsid w:val="00C006AB"/>
    <w:rsid w:val="00C043B6"/>
    <w:rsid w:val="00C44767"/>
    <w:rsid w:val="00C47656"/>
    <w:rsid w:val="00C53840"/>
    <w:rsid w:val="00C7631B"/>
    <w:rsid w:val="00CA4333"/>
    <w:rsid w:val="00CB2A58"/>
    <w:rsid w:val="00CB6ED0"/>
    <w:rsid w:val="00CE36A7"/>
    <w:rsid w:val="00CE3FFA"/>
    <w:rsid w:val="00D05004"/>
    <w:rsid w:val="00D107E3"/>
    <w:rsid w:val="00D121A4"/>
    <w:rsid w:val="00D47273"/>
    <w:rsid w:val="00D7160A"/>
    <w:rsid w:val="00D81034"/>
    <w:rsid w:val="00DC3EDF"/>
    <w:rsid w:val="00DE0158"/>
    <w:rsid w:val="00E31984"/>
    <w:rsid w:val="00E31B52"/>
    <w:rsid w:val="00E35082"/>
    <w:rsid w:val="00E40955"/>
    <w:rsid w:val="00E43E6A"/>
    <w:rsid w:val="00E5360A"/>
    <w:rsid w:val="00E60E93"/>
    <w:rsid w:val="00E62E82"/>
    <w:rsid w:val="00E71598"/>
    <w:rsid w:val="00E754EE"/>
    <w:rsid w:val="00E908A1"/>
    <w:rsid w:val="00E92AD1"/>
    <w:rsid w:val="00EB3327"/>
    <w:rsid w:val="00ED161E"/>
    <w:rsid w:val="00EF5F0A"/>
    <w:rsid w:val="00F0342F"/>
    <w:rsid w:val="00F272BA"/>
    <w:rsid w:val="00F721D6"/>
    <w:rsid w:val="00FA79B1"/>
    <w:rsid w:val="00FB5B44"/>
    <w:rsid w:val="00FD1A03"/>
    <w:rsid w:val="00FD5243"/>
    <w:rsid w:val="00FD55F6"/>
    <w:rsid w:val="00FE41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35C1"/>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 w:type="character" w:styleId="Kommentarzeichen">
    <w:name w:val="annotation reference"/>
    <w:basedOn w:val="Absatz-Standardschriftart"/>
    <w:rsid w:val="0028024A"/>
    <w:rPr>
      <w:sz w:val="16"/>
      <w:szCs w:val="16"/>
    </w:rPr>
  </w:style>
  <w:style w:type="paragraph" w:styleId="Kommentartext">
    <w:name w:val="annotation text"/>
    <w:basedOn w:val="Standard"/>
    <w:link w:val="KommentartextZchn"/>
    <w:rsid w:val="0028024A"/>
    <w:rPr>
      <w:sz w:val="20"/>
      <w:szCs w:val="20"/>
    </w:rPr>
  </w:style>
  <w:style w:type="character" w:customStyle="1" w:styleId="KommentartextZchn">
    <w:name w:val="Kommentartext Zchn"/>
    <w:basedOn w:val="Absatz-Standardschriftart"/>
    <w:link w:val="Kommentartext"/>
    <w:rsid w:val="0028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238">
      <w:bodyDiv w:val="1"/>
      <w:marLeft w:val="0"/>
      <w:marRight w:val="0"/>
      <w:marTop w:val="0"/>
      <w:marBottom w:val="0"/>
      <w:divBdr>
        <w:top w:val="none" w:sz="0" w:space="0" w:color="auto"/>
        <w:left w:val="none" w:sz="0" w:space="0" w:color="auto"/>
        <w:bottom w:val="none" w:sz="0" w:space="0" w:color="auto"/>
        <w:right w:val="none" w:sz="0" w:space="0" w:color="auto"/>
      </w:divBdr>
    </w:div>
    <w:div w:id="242449508">
      <w:bodyDiv w:val="1"/>
      <w:marLeft w:val="0"/>
      <w:marRight w:val="0"/>
      <w:marTop w:val="0"/>
      <w:marBottom w:val="0"/>
      <w:divBdr>
        <w:top w:val="none" w:sz="0" w:space="0" w:color="auto"/>
        <w:left w:val="none" w:sz="0" w:space="0" w:color="auto"/>
        <w:bottom w:val="none" w:sz="0" w:space="0" w:color="auto"/>
        <w:right w:val="none" w:sz="0" w:space="0" w:color="auto"/>
      </w:divBdr>
    </w:div>
    <w:div w:id="31229616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498467728">
      <w:bodyDiv w:val="1"/>
      <w:marLeft w:val="0"/>
      <w:marRight w:val="0"/>
      <w:marTop w:val="0"/>
      <w:marBottom w:val="0"/>
      <w:divBdr>
        <w:top w:val="none" w:sz="0" w:space="0" w:color="auto"/>
        <w:left w:val="none" w:sz="0" w:space="0" w:color="auto"/>
        <w:bottom w:val="none" w:sz="0" w:space="0" w:color="auto"/>
        <w:right w:val="none" w:sz="0" w:space="0" w:color="auto"/>
      </w:divBdr>
    </w:div>
    <w:div w:id="573318448">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51981322">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529563121">
      <w:bodyDiv w:val="1"/>
      <w:marLeft w:val="0"/>
      <w:marRight w:val="0"/>
      <w:marTop w:val="0"/>
      <w:marBottom w:val="0"/>
      <w:divBdr>
        <w:top w:val="none" w:sz="0" w:space="0" w:color="auto"/>
        <w:left w:val="none" w:sz="0" w:space="0" w:color="auto"/>
        <w:bottom w:val="none" w:sz="0" w:space="0" w:color="auto"/>
        <w:right w:val="none" w:sz="0" w:space="0" w:color="auto"/>
      </w:divBdr>
    </w:div>
    <w:div w:id="1573806991">
      <w:bodyDiv w:val="1"/>
      <w:marLeft w:val="0"/>
      <w:marRight w:val="0"/>
      <w:marTop w:val="0"/>
      <w:marBottom w:val="0"/>
      <w:divBdr>
        <w:top w:val="none" w:sz="0" w:space="0" w:color="auto"/>
        <w:left w:val="none" w:sz="0" w:space="0" w:color="auto"/>
        <w:bottom w:val="none" w:sz="0" w:space="0" w:color="auto"/>
        <w:right w:val="none" w:sz="0" w:space="0" w:color="auto"/>
      </w:divBdr>
    </w:div>
    <w:div w:id="1616063449">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i.travel/en/browse/3dfc6c82-0590-4aac-b928-073be021aa5a/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296</cp:revision>
  <cp:lastPrinted>2017-10-12T07:58:00Z</cp:lastPrinted>
  <dcterms:created xsi:type="dcterms:W3CDTF">2017-09-06T09:55:00Z</dcterms:created>
  <dcterms:modified xsi:type="dcterms:W3CDTF">2025-02-07T08:08:00Z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