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Default="009054EA"/>
    <w:p w:rsidR="009054EA" w:rsidRPr="000514FB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>o stampa</w:t>
      </w:r>
      <w:r w:rsidRPr="000514FB">
        <w:rPr>
          <w:color w:val="000000"/>
          <w:lang w:val="it-IT"/>
        </w:rPr>
        <w:t xml:space="preserve">, </w:t>
      </w:r>
      <w:r w:rsidR="00823DF7" w:rsidRPr="000514FB">
        <w:rPr>
          <w:color w:val="000000"/>
          <w:lang w:val="it-IT"/>
        </w:rPr>
        <w:t>2</w:t>
      </w:r>
      <w:r w:rsidR="000514FB" w:rsidRPr="000514FB">
        <w:rPr>
          <w:color w:val="000000"/>
          <w:lang w:val="it-IT"/>
        </w:rPr>
        <w:t>6</w:t>
      </w:r>
      <w:r w:rsidR="002D5BB9" w:rsidRPr="000514FB">
        <w:rPr>
          <w:color w:val="000000"/>
          <w:lang w:val="it-IT"/>
        </w:rPr>
        <w:t xml:space="preserve"> ottobre</w:t>
      </w:r>
      <w:r w:rsidR="00B417C4" w:rsidRPr="000514FB">
        <w:rPr>
          <w:color w:val="000000"/>
          <w:lang w:val="it-IT"/>
        </w:rPr>
        <w:t xml:space="preserve"> 2024</w:t>
      </w:r>
    </w:p>
    <w:p w:rsidR="009054EA" w:rsidRPr="000514FB" w:rsidRDefault="009054EA">
      <w:pPr>
        <w:spacing w:before="113"/>
        <w:rPr>
          <w:bCs/>
          <w:lang w:val="it-IT"/>
        </w:rPr>
      </w:pPr>
    </w:p>
    <w:p w:rsidR="00823DF7" w:rsidRPr="000514FB" w:rsidRDefault="00823DF7" w:rsidP="00823DF7">
      <w:pPr>
        <w:outlineLvl w:val="0"/>
        <w:rPr>
          <w:b/>
          <w:color w:val="008000"/>
          <w:sz w:val="32"/>
          <w:szCs w:val="32"/>
          <w:lang w:val="it-IT" w:eastAsia="en-US"/>
        </w:rPr>
      </w:pPr>
      <w:r w:rsidRPr="000514FB">
        <w:rPr>
          <w:b/>
          <w:color w:val="008000"/>
          <w:sz w:val="32"/>
          <w:szCs w:val="32"/>
          <w:lang w:val="it-IT" w:eastAsia="en-US"/>
        </w:rPr>
        <w:t>Al pascolo: nuova mostra al Museo d</w:t>
      </w:r>
      <w:r w:rsidR="00805C21" w:rsidRPr="000514FB">
        <w:rPr>
          <w:b/>
          <w:color w:val="008000"/>
          <w:sz w:val="32"/>
          <w:szCs w:val="32"/>
          <w:lang w:val="it-IT" w:eastAsia="en-US"/>
        </w:rPr>
        <w:t>i Scienze</w:t>
      </w:r>
      <w:r w:rsidR="0071526C" w:rsidRPr="000514FB">
        <w:rPr>
          <w:b/>
          <w:color w:val="008000"/>
          <w:sz w:val="32"/>
          <w:szCs w:val="32"/>
          <w:lang w:val="it-IT" w:eastAsia="en-US"/>
        </w:rPr>
        <w:t xml:space="preserve"> Naturali</w:t>
      </w:r>
    </w:p>
    <w:p w:rsidR="0071526C" w:rsidRDefault="0071526C" w:rsidP="0071526C">
      <w:pPr>
        <w:rPr>
          <w:b/>
          <w:lang w:val="it-IT"/>
        </w:rPr>
      </w:pPr>
      <w:r w:rsidRPr="000514FB">
        <w:rPr>
          <w:b/>
          <w:lang w:val="it-IT"/>
        </w:rPr>
        <w:t xml:space="preserve">La storia culturale della pastorizia nelle Alpi, gli animali selvatici prima dell'insediamento umano, i cambiamenti del paesaggio causati dagli animali al pascolo e i pastori e le </w:t>
      </w:r>
      <w:r w:rsidR="00AF3B85" w:rsidRPr="000514FB">
        <w:rPr>
          <w:b/>
          <w:lang w:val="it-IT"/>
        </w:rPr>
        <w:t>pastore</w:t>
      </w:r>
      <w:r w:rsidRPr="000514FB">
        <w:rPr>
          <w:b/>
          <w:lang w:val="it-IT"/>
        </w:rPr>
        <w:t xml:space="preserve"> di oggi. Sono questi i temi della nuova mostra temporanea “Al pascolo”, inaugurata ieri al Museo</w:t>
      </w:r>
      <w:r w:rsidRPr="0071526C">
        <w:rPr>
          <w:b/>
          <w:lang w:val="it-IT"/>
        </w:rPr>
        <w:t xml:space="preserve"> d</w:t>
      </w:r>
      <w:r>
        <w:rPr>
          <w:b/>
          <w:lang w:val="it-IT"/>
        </w:rPr>
        <w:t>i Scienze Naturali</w:t>
      </w:r>
      <w:r w:rsidRPr="0071526C">
        <w:rPr>
          <w:b/>
          <w:lang w:val="it-IT"/>
        </w:rPr>
        <w:t>.</w:t>
      </w:r>
    </w:p>
    <w:p w:rsidR="00A3228D" w:rsidRPr="00A3228D" w:rsidRDefault="00A3228D" w:rsidP="00A3228D">
      <w:pPr>
        <w:rPr>
          <w:lang w:val="it-IT"/>
        </w:rPr>
      </w:pPr>
      <w:r w:rsidRPr="00A3228D">
        <w:rPr>
          <w:lang w:val="it-IT"/>
        </w:rPr>
        <w:t>Quando l'uomo ha iniziato a colonizzare le Alpi con animali domestici, anche il paesaggio è cambiato. La nuova mostra temporanea “</w:t>
      </w:r>
      <w:proofErr w:type="spellStart"/>
      <w:r w:rsidRPr="00A3228D">
        <w:rPr>
          <w:lang w:val="it-IT"/>
        </w:rPr>
        <w:t>Gras</w:t>
      </w:r>
      <w:proofErr w:type="spellEnd"/>
      <w:r w:rsidRPr="00A3228D">
        <w:rPr>
          <w:lang w:val="it-IT"/>
        </w:rPr>
        <w:t xml:space="preserve"> und </w:t>
      </w:r>
      <w:proofErr w:type="spellStart"/>
      <w:r w:rsidRPr="00A3228D">
        <w:rPr>
          <w:lang w:val="it-IT"/>
        </w:rPr>
        <w:t>Zähne</w:t>
      </w:r>
      <w:proofErr w:type="spellEnd"/>
      <w:r w:rsidRPr="00A3228D">
        <w:rPr>
          <w:lang w:val="it-IT"/>
        </w:rPr>
        <w:t xml:space="preserve"> - Al pascolo - </w:t>
      </w:r>
      <w:proofErr w:type="spellStart"/>
      <w:r w:rsidRPr="00A3228D">
        <w:rPr>
          <w:lang w:val="it-IT"/>
        </w:rPr>
        <w:t>may</w:t>
      </w:r>
      <w:proofErr w:type="spellEnd"/>
      <w:r w:rsidRPr="00A3228D">
        <w:rPr>
          <w:lang w:val="it-IT"/>
        </w:rPr>
        <w:t xml:space="preserve"> </w:t>
      </w:r>
      <w:proofErr w:type="spellStart"/>
      <w:r w:rsidRPr="00A3228D">
        <w:rPr>
          <w:lang w:val="it-IT"/>
        </w:rPr>
        <w:t>safely</w:t>
      </w:r>
      <w:proofErr w:type="spellEnd"/>
      <w:r w:rsidRPr="00A3228D">
        <w:rPr>
          <w:lang w:val="it-IT"/>
        </w:rPr>
        <w:t xml:space="preserve"> </w:t>
      </w:r>
      <w:proofErr w:type="spellStart"/>
      <w:r w:rsidRPr="00A3228D">
        <w:rPr>
          <w:lang w:val="it-IT"/>
        </w:rPr>
        <w:t>graze</w:t>
      </w:r>
      <w:proofErr w:type="spellEnd"/>
      <w:r w:rsidRPr="00A3228D">
        <w:rPr>
          <w:lang w:val="it-IT"/>
        </w:rPr>
        <w:t>” al Museo di Scienze Naturali dell'Alto Adige illustra le fasi di questa evoluzione fino all'attuale e acceso dibattito sugli animali da pascolo e i lupi. Il museo intervista biologi, ecolog</w:t>
      </w:r>
      <w:r w:rsidR="002F7455">
        <w:rPr>
          <w:lang w:val="it-IT"/>
        </w:rPr>
        <w:t>he</w:t>
      </w:r>
      <w:r w:rsidRPr="00A3228D">
        <w:rPr>
          <w:lang w:val="it-IT"/>
        </w:rPr>
        <w:t>, archeologi, pastori</w:t>
      </w:r>
      <w:r w:rsidR="002F7455">
        <w:rPr>
          <w:lang w:val="it-IT"/>
        </w:rPr>
        <w:t>, pastore</w:t>
      </w:r>
      <w:r w:rsidRPr="00A3228D">
        <w:rPr>
          <w:lang w:val="it-IT"/>
        </w:rPr>
        <w:t xml:space="preserve"> e consulenti per i cani da guardia del bestiame e riunisce i vari aspetti del grande tema degli animali da pascolo e dell'ambiente. Non sono molte le persone che conoscono la vita quotidiana degli animali da allevamento per esperienza diretta. Per questo motivo la visita è organizzata in modo vagamente storico: fino al XX secolo gli animali da </w:t>
      </w:r>
      <w:r w:rsidR="002F7455">
        <w:rPr>
          <w:lang w:val="it-IT"/>
        </w:rPr>
        <w:t>allevamento</w:t>
      </w:r>
      <w:r w:rsidRPr="00A3228D">
        <w:rPr>
          <w:lang w:val="it-IT"/>
        </w:rPr>
        <w:t xml:space="preserve"> erano sempre presenti sui pascoli dell'Alto Adige ed erano uno </w:t>
      </w:r>
      <w:r w:rsidR="002F7455">
        <w:rPr>
          <w:lang w:val="it-IT"/>
        </w:rPr>
        <w:t>scenario conosciuto</w:t>
      </w:r>
      <w:r w:rsidRPr="00A3228D">
        <w:rPr>
          <w:lang w:val="it-IT"/>
        </w:rPr>
        <w:t xml:space="preserve">. Oggi la maggior parte dei polli, dei maiali e dei bovini non sono visibili. L'allevamento </w:t>
      </w:r>
      <w:r w:rsidR="002F7455">
        <w:rPr>
          <w:lang w:val="it-IT"/>
        </w:rPr>
        <w:t>in</w:t>
      </w:r>
      <w:r w:rsidRPr="00A3228D">
        <w:rPr>
          <w:lang w:val="it-IT"/>
        </w:rPr>
        <w:t xml:space="preserve"> fabbrica e il suo impatto sugli animali, sulle persone e sull'ambiente sono quindi oggetto di scarsa attenzione. </w:t>
      </w:r>
    </w:p>
    <w:p w:rsidR="00A3228D" w:rsidRPr="00A3228D" w:rsidRDefault="00A3228D" w:rsidP="00A3228D">
      <w:pPr>
        <w:rPr>
          <w:lang w:val="it-IT"/>
        </w:rPr>
      </w:pPr>
      <w:r w:rsidRPr="00A3228D">
        <w:rPr>
          <w:lang w:val="it-IT"/>
        </w:rPr>
        <w:t xml:space="preserve">Come si possono </w:t>
      </w:r>
      <w:r w:rsidR="00535168">
        <w:rPr>
          <w:lang w:val="it-IT"/>
        </w:rPr>
        <w:t>presentare</w:t>
      </w:r>
      <w:r w:rsidRPr="00A3228D">
        <w:rPr>
          <w:lang w:val="it-IT"/>
        </w:rPr>
        <w:t xml:space="preserve"> gli animali in una mostra? In questo caso attraverso filmati, racconti audio, arte. Le sculture di Friedrich </w:t>
      </w:r>
      <w:proofErr w:type="spellStart"/>
      <w:r w:rsidRPr="00A3228D">
        <w:rPr>
          <w:lang w:val="it-IT"/>
        </w:rPr>
        <w:t>Gurschler</w:t>
      </w:r>
      <w:proofErr w:type="spellEnd"/>
      <w:r w:rsidRPr="00A3228D">
        <w:rPr>
          <w:lang w:val="it-IT"/>
        </w:rPr>
        <w:t xml:space="preserve"> rappresentano gli animali delle Alpi prima della formazione delle prime comunità, e le sue sculture di pecore e capre, mucche e cavalli rappresentano gli animali da fattoria. Il linguaggio formale dell'artista di S</w:t>
      </w:r>
      <w:r w:rsidR="00535168">
        <w:rPr>
          <w:lang w:val="it-IT"/>
        </w:rPr>
        <w:t>enales</w:t>
      </w:r>
      <w:r w:rsidRPr="00A3228D">
        <w:rPr>
          <w:lang w:val="it-IT"/>
        </w:rPr>
        <w:t xml:space="preserve"> ha quindi dato il tono alla mostra: Semplice, limitato all'essenziale, proprio come nel suo lavoro quotidiano con gli animali. La Facoltà di Design e Arti dell'Università di Bolzano espone alcune delle riflessioni e dei risultati del progetto di ricerca “</w:t>
      </w:r>
      <w:proofErr w:type="spellStart"/>
      <w:r w:rsidRPr="00A3228D">
        <w:rPr>
          <w:lang w:val="it-IT"/>
        </w:rPr>
        <w:t>Feral</w:t>
      </w:r>
      <w:proofErr w:type="spellEnd"/>
      <w:r w:rsidRPr="00A3228D">
        <w:rPr>
          <w:lang w:val="it-IT"/>
        </w:rPr>
        <w:t xml:space="preserve"> </w:t>
      </w:r>
      <w:proofErr w:type="spellStart"/>
      <w:r w:rsidRPr="00A3228D">
        <w:rPr>
          <w:lang w:val="it-IT"/>
        </w:rPr>
        <w:t>Wool</w:t>
      </w:r>
      <w:proofErr w:type="spellEnd"/>
      <w:r w:rsidRPr="00A3228D">
        <w:rPr>
          <w:lang w:val="it-IT"/>
        </w:rPr>
        <w:t xml:space="preserve">”: lana di pecora dell'Alto Adige e storie di pecore e dei loro proprietari. I cerchi di lana sono irresistibili per le mani. Proprio come le pareti intrecciate di salice e i mobili da esposizione in larice della Val Venosta.  </w:t>
      </w:r>
    </w:p>
    <w:p w:rsidR="00A3228D" w:rsidRPr="00A3228D" w:rsidRDefault="00A3228D" w:rsidP="00A3228D">
      <w:pPr>
        <w:rPr>
          <w:lang w:val="it-IT"/>
        </w:rPr>
      </w:pPr>
      <w:r w:rsidRPr="00A3228D">
        <w:rPr>
          <w:lang w:val="it-IT"/>
        </w:rPr>
        <w:t xml:space="preserve">Perché le mucche o le pecore venivano in alpeggio? Utilizzando l'esempio del modello paesaggistico della Malga </w:t>
      </w:r>
      <w:proofErr w:type="spellStart"/>
      <w:r w:rsidRPr="00A3228D">
        <w:rPr>
          <w:lang w:val="it-IT"/>
        </w:rPr>
        <w:t>Schlandrauner</w:t>
      </w:r>
      <w:proofErr w:type="spellEnd"/>
      <w:r w:rsidRPr="00A3228D">
        <w:rPr>
          <w:lang w:val="it-IT"/>
        </w:rPr>
        <w:t xml:space="preserve"> in Val Venosta, viene mostrata l'organizzazione ideale basata sull'uso storico della vegetazione e della pastorizia. Il lavoro delle pastore sul gregge del </w:t>
      </w:r>
      <w:r w:rsidR="00535168">
        <w:rPr>
          <w:lang w:val="it-IT"/>
        </w:rPr>
        <w:t>paese</w:t>
      </w:r>
      <w:r w:rsidRPr="00A3228D">
        <w:rPr>
          <w:lang w:val="it-IT"/>
        </w:rPr>
        <w:t xml:space="preserve">, degli allevatori di pecore e bovini sui pascoli di montagna, il ruolo dei pastori è sempre stato centrale. Il museo si basa su questa tradizione: I pastori raccontano in video il loro lavoro di guida e cura delle greggi. In presenza di lupi, lo sforzo è maggiore, ma gli attacchi dei lupi riattivano la pastorizia, con effetti positivi sul benessere degli animali al pascolo e sulla conservazione del paesaggio. </w:t>
      </w:r>
    </w:p>
    <w:p w:rsidR="00A3228D" w:rsidRDefault="00A3228D" w:rsidP="00A3228D">
      <w:pPr>
        <w:rPr>
          <w:lang w:val="it-IT"/>
        </w:rPr>
      </w:pPr>
      <w:r w:rsidRPr="00A3228D">
        <w:rPr>
          <w:lang w:val="it-IT"/>
        </w:rPr>
        <w:t xml:space="preserve">Utilizzando l'esempio delle pecore e degli agnelli, la mostra affronta anche il valore simbolico degli animali domestici, con l'agnello che svolge un ruolo centrale nella teologia cristiana. Le immagini di Gesù come buon pastore e la figura dell'Agnello apocalittico sul Libro con i Sette Sigilli sono in prestito dal Museo </w:t>
      </w:r>
      <w:proofErr w:type="spellStart"/>
      <w:r w:rsidRPr="00A3228D">
        <w:rPr>
          <w:lang w:val="it-IT"/>
        </w:rPr>
        <w:t>Hofburg</w:t>
      </w:r>
      <w:proofErr w:type="spellEnd"/>
      <w:r w:rsidRPr="00A3228D">
        <w:rPr>
          <w:lang w:val="it-IT"/>
        </w:rPr>
        <w:t xml:space="preserve"> di Bressanone. Lo stretto legame tra il ruolo di pastore e le figure politiche di spicco è dimostrato dal pastorale vescovile, che risale al bastone del pastore. Gli oggetti usati dai pastori, come il corno del pastore, il flauto o la borraccia di legno del Museo d'Arte Popolare/</w:t>
      </w:r>
      <w:proofErr w:type="spellStart"/>
      <w:r w:rsidR="00535168">
        <w:rPr>
          <w:lang w:val="it-IT"/>
        </w:rPr>
        <w:t>Tiroler</w:t>
      </w:r>
      <w:proofErr w:type="spellEnd"/>
      <w:r w:rsidR="00535168">
        <w:rPr>
          <w:lang w:val="it-IT"/>
        </w:rPr>
        <w:t xml:space="preserve"> </w:t>
      </w:r>
      <w:proofErr w:type="spellStart"/>
      <w:r w:rsidR="00535168">
        <w:rPr>
          <w:lang w:val="it-IT"/>
        </w:rPr>
        <w:t>Landesmuseen</w:t>
      </w:r>
      <w:proofErr w:type="spellEnd"/>
      <w:r w:rsidRPr="00A3228D">
        <w:rPr>
          <w:lang w:val="it-IT"/>
        </w:rPr>
        <w:t xml:space="preserve"> di Innsbruck, avvicinano molto i pastori storici, così come le tre figure di pastori in abiti del XVIII, XIX e XXI secolo dell'artista </w:t>
      </w:r>
      <w:proofErr w:type="spellStart"/>
      <w:r w:rsidRPr="00A3228D">
        <w:rPr>
          <w:lang w:val="it-IT"/>
        </w:rPr>
        <w:t>br</w:t>
      </w:r>
      <w:r w:rsidR="00535168">
        <w:rPr>
          <w:lang w:val="it-IT"/>
        </w:rPr>
        <w:t>i</w:t>
      </w:r>
      <w:r w:rsidRPr="00A3228D">
        <w:rPr>
          <w:lang w:val="it-IT"/>
        </w:rPr>
        <w:t>ss</w:t>
      </w:r>
      <w:r w:rsidR="00535168">
        <w:rPr>
          <w:lang w:val="it-IT"/>
        </w:rPr>
        <w:t>i</w:t>
      </w:r>
      <w:r w:rsidRPr="00A3228D">
        <w:rPr>
          <w:lang w:val="it-IT"/>
        </w:rPr>
        <w:t>nese</w:t>
      </w:r>
      <w:proofErr w:type="spellEnd"/>
      <w:r w:rsidRPr="00A3228D">
        <w:rPr>
          <w:lang w:val="it-IT"/>
        </w:rPr>
        <w:t xml:space="preserve"> Daniela </w:t>
      </w:r>
      <w:proofErr w:type="spellStart"/>
      <w:r w:rsidRPr="00A3228D">
        <w:rPr>
          <w:lang w:val="it-IT"/>
        </w:rPr>
        <w:t>Kagol</w:t>
      </w:r>
      <w:proofErr w:type="spellEnd"/>
      <w:r w:rsidRPr="00A3228D">
        <w:rPr>
          <w:lang w:val="it-IT"/>
        </w:rPr>
        <w:t xml:space="preserve"> o le figure del presepe con pastori, cani, pecore e mucche del Palais </w:t>
      </w:r>
      <w:proofErr w:type="spellStart"/>
      <w:r w:rsidRPr="00A3228D">
        <w:rPr>
          <w:lang w:val="it-IT"/>
        </w:rPr>
        <w:t>Mamming</w:t>
      </w:r>
      <w:proofErr w:type="spellEnd"/>
      <w:r w:rsidRPr="00A3228D">
        <w:rPr>
          <w:lang w:val="it-IT"/>
        </w:rPr>
        <w:t xml:space="preserve"> di Merano. </w:t>
      </w:r>
      <w:proofErr w:type="spellStart"/>
      <w:r w:rsidRPr="00A3228D">
        <w:rPr>
          <w:lang w:val="it-IT"/>
        </w:rPr>
        <w:t>Kagol</w:t>
      </w:r>
      <w:proofErr w:type="spellEnd"/>
      <w:r w:rsidRPr="00A3228D">
        <w:rPr>
          <w:lang w:val="it-IT"/>
        </w:rPr>
        <w:t xml:space="preserve"> ha anche creato l'unico animale esposto a grandezza naturale: </w:t>
      </w:r>
      <w:r w:rsidR="00535168">
        <w:rPr>
          <w:lang w:val="it-IT"/>
        </w:rPr>
        <w:t>il l</w:t>
      </w:r>
      <w:r w:rsidRPr="00A3228D">
        <w:rPr>
          <w:lang w:val="it-IT"/>
        </w:rPr>
        <w:t xml:space="preserve">upo e </w:t>
      </w:r>
      <w:r w:rsidR="00535168">
        <w:rPr>
          <w:lang w:val="it-IT"/>
        </w:rPr>
        <w:t xml:space="preserve">il </w:t>
      </w:r>
      <w:r w:rsidRPr="00A3228D">
        <w:rPr>
          <w:lang w:val="it-IT"/>
        </w:rPr>
        <w:t xml:space="preserve">cucciolo realizzati in finta pelliccia e resine acriliche. </w:t>
      </w:r>
    </w:p>
    <w:p w:rsidR="00A3228D" w:rsidRPr="00A3228D" w:rsidRDefault="00535168" w:rsidP="00A3228D">
      <w:pPr>
        <w:rPr>
          <w:lang w:val="it-IT"/>
        </w:rPr>
      </w:pPr>
      <w:r>
        <w:rPr>
          <w:lang w:val="it-IT"/>
        </w:rPr>
        <w:t xml:space="preserve">In un apposito studio del suono </w:t>
      </w:r>
      <w:r w:rsidR="00A3228D" w:rsidRPr="00A3228D">
        <w:rPr>
          <w:lang w:val="it-IT"/>
        </w:rPr>
        <w:t xml:space="preserve">della mostra, il museo raccoglie </w:t>
      </w:r>
      <w:r>
        <w:rPr>
          <w:lang w:val="it-IT"/>
        </w:rPr>
        <w:t xml:space="preserve">inoltre </w:t>
      </w:r>
      <w:r w:rsidR="00A3228D" w:rsidRPr="00A3228D">
        <w:rPr>
          <w:lang w:val="it-IT"/>
        </w:rPr>
        <w:t>anche suggerimenti, idee e desideri d</w:t>
      </w:r>
      <w:r>
        <w:rPr>
          <w:lang w:val="it-IT"/>
        </w:rPr>
        <w:t>i chi lo visita</w:t>
      </w:r>
      <w:r w:rsidR="00A3228D" w:rsidRPr="00A3228D">
        <w:rPr>
          <w:lang w:val="it-IT"/>
        </w:rPr>
        <w:t xml:space="preserve"> per sviluppare una nuova unità audio; le statistiche sulle proteine invitano a documentare le </w:t>
      </w:r>
      <w:r>
        <w:rPr>
          <w:lang w:val="it-IT"/>
        </w:rPr>
        <w:lastRenderedPageBreak/>
        <w:t>proprie</w:t>
      </w:r>
      <w:r w:rsidR="00A3228D" w:rsidRPr="00A3228D">
        <w:rPr>
          <w:lang w:val="it-IT"/>
        </w:rPr>
        <w:t xml:space="preserve"> abitudini alimentari. </w:t>
      </w:r>
      <w:r>
        <w:rPr>
          <w:lang w:val="it-IT"/>
        </w:rPr>
        <w:t>Delle</w:t>
      </w:r>
      <w:r w:rsidR="00A3228D" w:rsidRPr="00A3228D">
        <w:rPr>
          <w:lang w:val="it-IT"/>
        </w:rPr>
        <w:t xml:space="preserve"> palline di feltro possono </w:t>
      </w:r>
      <w:r>
        <w:rPr>
          <w:lang w:val="it-IT"/>
        </w:rPr>
        <w:t xml:space="preserve">infine </w:t>
      </w:r>
      <w:r w:rsidR="00A3228D" w:rsidRPr="00A3228D">
        <w:rPr>
          <w:lang w:val="it-IT"/>
        </w:rPr>
        <w:t xml:space="preserve">essere utilizzate per esprimere una dichiarazione sull'attuale dibattito socio-politico. </w:t>
      </w:r>
    </w:p>
    <w:p w:rsidR="00A3228D" w:rsidRDefault="00A3228D" w:rsidP="00A3228D">
      <w:pPr>
        <w:rPr>
          <w:lang w:val="it-IT"/>
        </w:rPr>
      </w:pPr>
      <w:r w:rsidRPr="00A3228D">
        <w:rPr>
          <w:lang w:val="it-IT"/>
        </w:rPr>
        <w:t xml:space="preserve">La mostra è stata realizzata nell'ambito del progetto europeo </w:t>
      </w:r>
      <w:proofErr w:type="spellStart"/>
      <w:r w:rsidRPr="00A3228D">
        <w:rPr>
          <w:lang w:val="it-IT"/>
        </w:rPr>
        <w:t>LIFEstockProtect</w:t>
      </w:r>
      <w:proofErr w:type="spellEnd"/>
      <w:r w:rsidRPr="00A3228D">
        <w:rPr>
          <w:lang w:val="it-IT"/>
        </w:rPr>
        <w:t xml:space="preserve"> e può essere visitata al piano terra del </w:t>
      </w:r>
      <w:r>
        <w:rPr>
          <w:lang w:val="it-IT"/>
        </w:rPr>
        <w:t>m</w:t>
      </w:r>
      <w:r w:rsidRPr="00A3228D">
        <w:rPr>
          <w:lang w:val="it-IT"/>
        </w:rPr>
        <w:t xml:space="preserve">useo tutti i giorni, tranne il lunedì, dalle </w:t>
      </w:r>
      <w:r>
        <w:rPr>
          <w:lang w:val="it-IT"/>
        </w:rPr>
        <w:t xml:space="preserve">ore </w:t>
      </w:r>
      <w:r w:rsidRPr="00A3228D">
        <w:rPr>
          <w:lang w:val="it-IT"/>
        </w:rPr>
        <w:t xml:space="preserve">10 alle 18 fino al 12 ottobre 2025. L'inaugurazione ha segnato anche la fine della conferenza </w:t>
      </w:r>
      <w:proofErr w:type="spellStart"/>
      <w:r w:rsidRPr="00A3228D">
        <w:rPr>
          <w:lang w:val="it-IT"/>
        </w:rPr>
        <w:t>LIFEstockProtect</w:t>
      </w:r>
      <w:proofErr w:type="spellEnd"/>
      <w:r w:rsidRPr="00A3228D">
        <w:rPr>
          <w:lang w:val="it-IT"/>
        </w:rPr>
        <w:t xml:space="preserve"> presso il </w:t>
      </w:r>
      <w:proofErr w:type="spellStart"/>
      <w:r w:rsidRPr="00A3228D">
        <w:rPr>
          <w:lang w:val="it-IT"/>
        </w:rPr>
        <w:t>Salern</w:t>
      </w:r>
      <w:proofErr w:type="spellEnd"/>
      <w:r w:rsidRPr="00A3228D">
        <w:rPr>
          <w:lang w:val="it-IT"/>
        </w:rPr>
        <w:t xml:space="preserve"> </w:t>
      </w:r>
      <w:proofErr w:type="spellStart"/>
      <w:r w:rsidRPr="00A3228D">
        <w:rPr>
          <w:lang w:val="it-IT"/>
        </w:rPr>
        <w:t>Agricultural</w:t>
      </w:r>
      <w:proofErr w:type="spellEnd"/>
      <w:r w:rsidRPr="00A3228D">
        <w:rPr>
          <w:lang w:val="it-IT"/>
        </w:rPr>
        <w:t xml:space="preserve"> College di Va</w:t>
      </w:r>
      <w:r>
        <w:rPr>
          <w:lang w:val="it-IT"/>
        </w:rPr>
        <w:t>rna</w:t>
      </w:r>
      <w:r w:rsidRPr="00A3228D">
        <w:rPr>
          <w:lang w:val="it-IT"/>
        </w:rPr>
        <w:t xml:space="preserve">. </w:t>
      </w:r>
    </w:p>
    <w:p w:rsidR="0071526C" w:rsidRPr="00A3228D" w:rsidRDefault="0071526C" w:rsidP="0071526C">
      <w:pPr>
        <w:rPr>
          <w:b/>
        </w:rPr>
      </w:pPr>
      <w:proofErr w:type="spellStart"/>
      <w:r w:rsidRPr="00A3228D">
        <w:rPr>
          <w:b/>
        </w:rPr>
        <w:t>Programma</w:t>
      </w:r>
      <w:proofErr w:type="spellEnd"/>
      <w:r w:rsidRPr="00A3228D">
        <w:rPr>
          <w:b/>
        </w:rPr>
        <w:t xml:space="preserve"> di </w:t>
      </w:r>
      <w:proofErr w:type="spellStart"/>
      <w:r w:rsidRPr="00A3228D">
        <w:rPr>
          <w:b/>
        </w:rPr>
        <w:t>contorno</w:t>
      </w:r>
      <w:proofErr w:type="spellEnd"/>
    </w:p>
    <w:p w:rsidR="0071526C" w:rsidRPr="00A3228D" w:rsidRDefault="00A3228D" w:rsidP="00A3228D">
      <w:pPr>
        <w:rPr>
          <w:lang w:val="it-IT"/>
        </w:rPr>
      </w:pPr>
      <w:r w:rsidRPr="00A3228D">
        <w:rPr>
          <w:lang w:val="it-IT"/>
        </w:rPr>
        <w:t xml:space="preserve">Una visita guidata alla mostra con la curatrice Johanna </w:t>
      </w:r>
      <w:proofErr w:type="spellStart"/>
      <w:r w:rsidRPr="00A3228D">
        <w:rPr>
          <w:lang w:val="it-IT"/>
        </w:rPr>
        <w:t>Platzgummer</w:t>
      </w:r>
      <w:proofErr w:type="spellEnd"/>
      <w:r w:rsidR="00535168">
        <w:rPr>
          <w:lang w:val="it-IT"/>
        </w:rPr>
        <w:t>, dei pastori e delle pastore</w:t>
      </w:r>
      <w:r w:rsidRPr="00A3228D">
        <w:rPr>
          <w:lang w:val="it-IT"/>
        </w:rPr>
        <w:t xml:space="preserve"> avrà luogo l'8 novembre alle </w:t>
      </w:r>
      <w:r w:rsidR="00535168">
        <w:rPr>
          <w:lang w:val="it-IT"/>
        </w:rPr>
        <w:t xml:space="preserve">ore </w:t>
      </w:r>
      <w:r w:rsidRPr="00A3228D">
        <w:rPr>
          <w:lang w:val="it-IT"/>
        </w:rPr>
        <w:t xml:space="preserve">17 in </w:t>
      </w:r>
      <w:r w:rsidR="00535168">
        <w:rPr>
          <w:lang w:val="it-IT"/>
        </w:rPr>
        <w:t xml:space="preserve">lingua </w:t>
      </w:r>
      <w:r w:rsidRPr="00A3228D">
        <w:rPr>
          <w:lang w:val="it-IT"/>
        </w:rPr>
        <w:t>tedesc</w:t>
      </w:r>
      <w:r w:rsidR="00535168">
        <w:rPr>
          <w:lang w:val="it-IT"/>
        </w:rPr>
        <w:t>a</w:t>
      </w:r>
      <w:r w:rsidRPr="00A3228D">
        <w:rPr>
          <w:lang w:val="it-IT"/>
        </w:rPr>
        <w:t xml:space="preserve"> e il 3 dicembre sempre alle </w:t>
      </w:r>
      <w:r w:rsidR="00535168">
        <w:rPr>
          <w:lang w:val="it-IT"/>
        </w:rPr>
        <w:t xml:space="preserve">ore </w:t>
      </w:r>
      <w:r w:rsidRPr="00A3228D">
        <w:rPr>
          <w:lang w:val="it-IT"/>
        </w:rPr>
        <w:t xml:space="preserve">17 in </w:t>
      </w:r>
      <w:r w:rsidR="00535168">
        <w:rPr>
          <w:lang w:val="it-IT"/>
        </w:rPr>
        <w:t xml:space="preserve">lingua </w:t>
      </w:r>
      <w:r w:rsidRPr="00A3228D">
        <w:rPr>
          <w:lang w:val="it-IT"/>
        </w:rPr>
        <w:t>italian</w:t>
      </w:r>
      <w:r w:rsidR="00535168">
        <w:rPr>
          <w:lang w:val="it-IT"/>
        </w:rPr>
        <w:t>a</w:t>
      </w:r>
      <w:r w:rsidRPr="00A3228D">
        <w:rPr>
          <w:lang w:val="it-IT"/>
        </w:rPr>
        <w:t xml:space="preserve">. Seguirà, il 3 dicembre alle </w:t>
      </w:r>
      <w:r w:rsidR="00535168">
        <w:rPr>
          <w:lang w:val="it-IT"/>
        </w:rPr>
        <w:t xml:space="preserve">ore </w:t>
      </w:r>
      <w:r w:rsidRPr="00A3228D">
        <w:rPr>
          <w:lang w:val="it-IT"/>
        </w:rPr>
        <w:t xml:space="preserve">18, la conferenza “Dal lupo al cane: un viaggio attraverso la domesticazione” con Paola </w:t>
      </w:r>
      <w:proofErr w:type="spellStart"/>
      <w:r w:rsidRPr="00A3228D">
        <w:rPr>
          <w:lang w:val="it-IT"/>
        </w:rPr>
        <w:t>Peresin</w:t>
      </w:r>
      <w:proofErr w:type="spellEnd"/>
      <w:r w:rsidRPr="00A3228D">
        <w:rPr>
          <w:lang w:val="it-IT"/>
        </w:rPr>
        <w:t xml:space="preserve">. </w:t>
      </w:r>
      <w:r w:rsidR="00535168">
        <w:rPr>
          <w:lang w:val="it-IT"/>
        </w:rPr>
        <w:t>P</w:t>
      </w:r>
      <w:r w:rsidRPr="00A3228D">
        <w:rPr>
          <w:lang w:val="it-IT"/>
        </w:rPr>
        <w:t xml:space="preserve">reviste anche escursioni in malga e </w:t>
      </w:r>
      <w:r w:rsidR="00535168">
        <w:rPr>
          <w:lang w:val="it-IT"/>
        </w:rPr>
        <w:t>ad</w:t>
      </w:r>
      <w:r w:rsidRPr="00A3228D">
        <w:rPr>
          <w:lang w:val="it-IT"/>
        </w:rPr>
        <w:t xml:space="preserve"> un allevamento presso la di</w:t>
      </w:r>
      <w:bookmarkStart w:id="0" w:name="_GoBack"/>
      <w:bookmarkEnd w:id="0"/>
      <w:r w:rsidRPr="00A3228D">
        <w:rPr>
          <w:lang w:val="it-IT"/>
        </w:rPr>
        <w:t>ga dell'Adige, oltre a seminari.</w:t>
      </w:r>
    </w:p>
    <w:sectPr w:rsidR="0071526C" w:rsidRPr="00A3228D">
      <w:headerReference w:type="default" r:id="rId6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514FB"/>
    <w:rsid w:val="000B4767"/>
    <w:rsid w:val="000E5583"/>
    <w:rsid w:val="00150943"/>
    <w:rsid w:val="0019125C"/>
    <w:rsid w:val="001A1AC1"/>
    <w:rsid w:val="00200444"/>
    <w:rsid w:val="00270D7B"/>
    <w:rsid w:val="00274992"/>
    <w:rsid w:val="00283BD2"/>
    <w:rsid w:val="002B2B2D"/>
    <w:rsid w:val="002D5BB9"/>
    <w:rsid w:val="002F7455"/>
    <w:rsid w:val="003402AB"/>
    <w:rsid w:val="00407C22"/>
    <w:rsid w:val="00410D64"/>
    <w:rsid w:val="004A5EF0"/>
    <w:rsid w:val="004D4A8C"/>
    <w:rsid w:val="00516E1F"/>
    <w:rsid w:val="00523D5D"/>
    <w:rsid w:val="00535168"/>
    <w:rsid w:val="005458B0"/>
    <w:rsid w:val="005E78F7"/>
    <w:rsid w:val="006D5976"/>
    <w:rsid w:val="006E168A"/>
    <w:rsid w:val="00707314"/>
    <w:rsid w:val="0071526C"/>
    <w:rsid w:val="00727383"/>
    <w:rsid w:val="00803BF3"/>
    <w:rsid w:val="00805C21"/>
    <w:rsid w:val="00823DF7"/>
    <w:rsid w:val="008A7A4A"/>
    <w:rsid w:val="009054EA"/>
    <w:rsid w:val="0092054B"/>
    <w:rsid w:val="009E580D"/>
    <w:rsid w:val="009E7BAF"/>
    <w:rsid w:val="00A3228D"/>
    <w:rsid w:val="00A701FE"/>
    <w:rsid w:val="00AF3B85"/>
    <w:rsid w:val="00B07F78"/>
    <w:rsid w:val="00B1306A"/>
    <w:rsid w:val="00B13C9F"/>
    <w:rsid w:val="00B417C4"/>
    <w:rsid w:val="00C64AF6"/>
    <w:rsid w:val="00D61DEA"/>
    <w:rsid w:val="00E16CC2"/>
    <w:rsid w:val="00E8499E"/>
    <w:rsid w:val="00EB5257"/>
    <w:rsid w:val="00F4050A"/>
    <w:rsid w:val="00FF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88295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100</cp:revision>
  <dcterms:created xsi:type="dcterms:W3CDTF">2021-06-11T09:29:00Z</dcterms:created>
  <dcterms:modified xsi:type="dcterms:W3CDTF">2024-10-26T15:18:00Z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