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2532C">
        <w:rPr>
          <w:color w:val="000000"/>
          <w:lang w:val="it-IT"/>
        </w:rPr>
        <w:t>1</w:t>
      </w:r>
      <w:r w:rsidR="00D77FB0">
        <w:rPr>
          <w:color w:val="000000"/>
          <w:lang w:val="it-IT"/>
        </w:rPr>
        <w:t>4</w:t>
      </w:r>
      <w:r w:rsidR="00B60F5E">
        <w:rPr>
          <w:color w:val="000000"/>
          <w:lang w:val="it-IT"/>
        </w:rPr>
        <w:t xml:space="preserve">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22299E" w:rsidRPr="0022299E" w:rsidRDefault="0022299E" w:rsidP="0022299E">
      <w:pPr>
        <w:rPr>
          <w:b/>
          <w:color w:val="008000"/>
          <w:sz w:val="32"/>
          <w:szCs w:val="32"/>
          <w:lang w:val="it-IT" w:eastAsia="en-US"/>
        </w:rPr>
      </w:pPr>
      <w:r w:rsidRPr="0022299E">
        <w:rPr>
          <w:b/>
          <w:color w:val="008000"/>
          <w:sz w:val="32"/>
          <w:szCs w:val="32"/>
          <w:lang w:val="it-IT" w:eastAsia="en-US"/>
        </w:rPr>
        <w:t>Floricoltura e paesaggistica in Alto Adige</w:t>
      </w:r>
    </w:p>
    <w:p w:rsidR="0022299E" w:rsidRPr="0022299E" w:rsidRDefault="0022299E" w:rsidP="0022299E">
      <w:pPr>
        <w:rPr>
          <w:lang w:val="it-IT"/>
        </w:rPr>
      </w:pPr>
      <w:r w:rsidRPr="0022299E">
        <w:rPr>
          <w:lang w:val="it-IT"/>
        </w:rPr>
        <w:t xml:space="preserve">Spazi verdi pubblici e giardini privati, aziende di produzione di piante e giardinaggio paesaggistico sono i temi del settore Floricoltura e paesaggistica presso il Centro di Sperimentazione </w:t>
      </w:r>
      <w:proofErr w:type="spellStart"/>
      <w:r w:rsidRPr="0022299E">
        <w:rPr>
          <w:lang w:val="it-IT"/>
        </w:rPr>
        <w:t>Laimburg</w:t>
      </w:r>
      <w:proofErr w:type="spellEnd"/>
      <w:r w:rsidRPr="0022299E">
        <w:rPr>
          <w:lang w:val="it-IT"/>
        </w:rPr>
        <w:t xml:space="preserve">. Il suo compito è quello di mettere in rete, consigliare e applicare i risultati della ricerca in questi settori in Alto Adige. Le funzioni degli spazi verdi (ecologiche, sociali, estetiche, urbane e culturali) devono essere migliorate e salvaguardate. Il personale del settore fornisce consulenza a istituzioni pubbliche e private, in particolare nell'utilizzo delle piante, nell'inverdimento degli edifici e </w:t>
      </w:r>
      <w:r w:rsidR="00A16EBE">
        <w:rPr>
          <w:lang w:val="it-IT"/>
        </w:rPr>
        <w:t>n</w:t>
      </w:r>
      <w:bookmarkStart w:id="0" w:name="_GoBack"/>
      <w:bookmarkEnd w:id="0"/>
      <w:r w:rsidRPr="0022299E">
        <w:rPr>
          <w:lang w:val="it-IT"/>
        </w:rPr>
        <w:t>ell'ampliamento degli spazi verdi.</w:t>
      </w:r>
    </w:p>
    <w:p w:rsidR="00E8499E" w:rsidRPr="0052532C" w:rsidRDefault="0022299E" w:rsidP="0022299E">
      <w:pPr>
        <w:rPr>
          <w:lang w:val="it-IT"/>
        </w:rPr>
      </w:pPr>
      <w:r w:rsidRPr="0022299E">
        <w:rPr>
          <w:lang w:val="it-IT"/>
        </w:rPr>
        <w:t xml:space="preserve">Helga </w:t>
      </w:r>
      <w:proofErr w:type="spellStart"/>
      <w:r w:rsidRPr="0022299E">
        <w:rPr>
          <w:lang w:val="it-IT"/>
        </w:rPr>
        <w:t>Salchegger</w:t>
      </w:r>
      <w:proofErr w:type="spellEnd"/>
      <w:r w:rsidRPr="0022299E">
        <w:rPr>
          <w:lang w:val="it-IT"/>
        </w:rPr>
        <w:t>, architetta del paesaggio e direttrice del suddetto settore ne parlerà in occasione della conferenza in lingua tedesca “</w:t>
      </w:r>
      <w:proofErr w:type="spellStart"/>
      <w:r w:rsidRPr="0022299E">
        <w:rPr>
          <w:lang w:val="it-IT"/>
        </w:rPr>
        <w:t>Gartenbau</w:t>
      </w:r>
      <w:proofErr w:type="spellEnd"/>
      <w:r w:rsidRPr="0022299E">
        <w:rPr>
          <w:lang w:val="it-IT"/>
        </w:rPr>
        <w:t xml:space="preserve"> in Südtirol. </w:t>
      </w:r>
      <w:proofErr w:type="spellStart"/>
      <w:r w:rsidRPr="0022299E">
        <w:rPr>
          <w:lang w:val="it-IT"/>
        </w:rPr>
        <w:t>Wie</w:t>
      </w:r>
      <w:proofErr w:type="spellEnd"/>
      <w:r w:rsidRPr="0022299E">
        <w:rPr>
          <w:lang w:val="it-IT"/>
        </w:rPr>
        <w:t xml:space="preserve"> </w:t>
      </w:r>
      <w:proofErr w:type="spellStart"/>
      <w:r w:rsidRPr="0022299E">
        <w:rPr>
          <w:lang w:val="it-IT"/>
        </w:rPr>
        <w:t>können</w:t>
      </w:r>
      <w:proofErr w:type="spellEnd"/>
      <w:r w:rsidRPr="0022299E">
        <w:rPr>
          <w:lang w:val="it-IT"/>
        </w:rPr>
        <w:t xml:space="preserve"> </w:t>
      </w:r>
      <w:proofErr w:type="spellStart"/>
      <w:r w:rsidRPr="0022299E">
        <w:rPr>
          <w:lang w:val="it-IT"/>
        </w:rPr>
        <w:t>wir</w:t>
      </w:r>
      <w:proofErr w:type="spellEnd"/>
      <w:r w:rsidRPr="0022299E">
        <w:rPr>
          <w:lang w:val="it-IT"/>
        </w:rPr>
        <w:t xml:space="preserve"> </w:t>
      </w:r>
      <w:proofErr w:type="spellStart"/>
      <w:r w:rsidRPr="0022299E">
        <w:rPr>
          <w:lang w:val="it-IT"/>
        </w:rPr>
        <w:t>uns</w:t>
      </w:r>
      <w:proofErr w:type="spellEnd"/>
      <w:r w:rsidRPr="0022299E">
        <w:rPr>
          <w:lang w:val="it-IT"/>
        </w:rPr>
        <w:t xml:space="preserve"> </w:t>
      </w:r>
      <w:proofErr w:type="spellStart"/>
      <w:r w:rsidRPr="0022299E">
        <w:rPr>
          <w:lang w:val="it-IT"/>
        </w:rPr>
        <w:t>auf</w:t>
      </w:r>
      <w:proofErr w:type="spellEnd"/>
      <w:r w:rsidRPr="0022299E">
        <w:rPr>
          <w:lang w:val="it-IT"/>
        </w:rPr>
        <w:t xml:space="preserve"> die </w:t>
      </w:r>
      <w:proofErr w:type="spellStart"/>
      <w:r w:rsidRPr="0022299E">
        <w:rPr>
          <w:lang w:val="it-IT"/>
        </w:rPr>
        <w:t>Zukunft</w:t>
      </w:r>
      <w:proofErr w:type="spellEnd"/>
      <w:r w:rsidRPr="0022299E">
        <w:rPr>
          <w:lang w:val="it-IT"/>
        </w:rPr>
        <w:t xml:space="preserve"> </w:t>
      </w:r>
      <w:proofErr w:type="spellStart"/>
      <w:r w:rsidRPr="0022299E">
        <w:rPr>
          <w:lang w:val="it-IT"/>
        </w:rPr>
        <w:t>vorbereiten</w:t>
      </w:r>
      <w:proofErr w:type="spellEnd"/>
      <w:r w:rsidRPr="0022299E">
        <w:rPr>
          <w:lang w:val="it-IT"/>
        </w:rPr>
        <w:t xml:space="preserve">?” in programma venerdì 18 ottobre alle ore 18 presso il Museo di Scienze Naturali dell'Alto Adige. L'ingresso è gratuito. Si raccomanda la prenotazione sul sito web del museo all'indirizzo </w:t>
      </w:r>
      <w:hyperlink r:id="rId6" w:history="1">
        <w:r w:rsidRPr="0022299E">
          <w:rPr>
            <w:color w:val="0000FF"/>
            <w:u w:val="single"/>
            <w:lang w:val="it-IT"/>
          </w:rPr>
          <w:t>https://app.no-q.info/naturmuseum-sudtirol/calendar/event/504658</w:t>
        </w:r>
      </w:hyperlink>
      <w:r w:rsidRPr="0022299E">
        <w:rPr>
          <w:lang w:val="it-IT"/>
        </w:rPr>
        <w:t xml:space="preserve">. La conferenza può essere vista anche online sul canale YouTube del museo all'indirizzo </w:t>
      </w:r>
      <w:hyperlink r:id="rId7" w:history="1">
        <w:r w:rsidRPr="0022299E">
          <w:rPr>
            <w:color w:val="0000FF"/>
            <w:u w:val="single"/>
            <w:lang w:val="it-IT"/>
          </w:rPr>
          <w:t>https://www.youtube.com/live/G-Wbv-LdaKo</w:t>
        </w:r>
      </w:hyperlink>
      <w:r w:rsidRPr="0022299E">
        <w:rPr>
          <w:lang w:val="it-IT"/>
        </w:rPr>
        <w:t>.</w:t>
      </w:r>
    </w:p>
    <w:sectPr w:rsidR="00E8499E" w:rsidRPr="0052532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2299E"/>
    <w:rsid w:val="00274992"/>
    <w:rsid w:val="00283BD2"/>
    <w:rsid w:val="003402AB"/>
    <w:rsid w:val="00407C22"/>
    <w:rsid w:val="004D4A8C"/>
    <w:rsid w:val="00523D5D"/>
    <w:rsid w:val="0052532C"/>
    <w:rsid w:val="005E78F7"/>
    <w:rsid w:val="006356DC"/>
    <w:rsid w:val="006D5976"/>
    <w:rsid w:val="00707314"/>
    <w:rsid w:val="00727383"/>
    <w:rsid w:val="00803BF3"/>
    <w:rsid w:val="009054EA"/>
    <w:rsid w:val="0092054B"/>
    <w:rsid w:val="009E580D"/>
    <w:rsid w:val="00A16EBE"/>
    <w:rsid w:val="00A614F4"/>
    <w:rsid w:val="00B13C9F"/>
    <w:rsid w:val="00B417C4"/>
    <w:rsid w:val="00B60F5E"/>
    <w:rsid w:val="00D77FB0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481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G-Wbv-Lda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84</cp:revision>
  <dcterms:created xsi:type="dcterms:W3CDTF">2021-06-11T09:29:00Z</dcterms:created>
  <dcterms:modified xsi:type="dcterms:W3CDTF">2024-10-14T07:49:00Z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