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7608E" w14:textId="77777777"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435021CB" w14:textId="63623A8D"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75A8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045775">
        <w:rPr>
          <w:rFonts w:ascii="Arial" w:hAnsi="Arial" w:cs="Arial"/>
          <w:sz w:val="20"/>
          <w:szCs w:val="20"/>
          <w:lang w:val="de-DE"/>
        </w:rPr>
        <w:t>13</w:t>
      </w:r>
      <w:r w:rsidR="00C21662" w:rsidRPr="002375A8">
        <w:rPr>
          <w:rFonts w:ascii="Arial" w:hAnsi="Arial" w:cs="Arial"/>
          <w:sz w:val="20"/>
          <w:szCs w:val="20"/>
          <w:lang w:val="de-DE"/>
        </w:rPr>
        <w:t xml:space="preserve">. </w:t>
      </w:r>
      <w:r w:rsidR="004E3FD2">
        <w:rPr>
          <w:rFonts w:ascii="Arial" w:hAnsi="Arial" w:cs="Arial"/>
          <w:sz w:val="20"/>
          <w:szCs w:val="20"/>
          <w:lang w:val="de-DE"/>
        </w:rPr>
        <w:t>September</w:t>
      </w:r>
      <w:r w:rsidRPr="002375A8">
        <w:rPr>
          <w:rFonts w:ascii="Arial" w:hAnsi="Arial" w:cs="Arial"/>
          <w:sz w:val="20"/>
          <w:szCs w:val="20"/>
          <w:lang w:val="de-DE"/>
        </w:rPr>
        <w:t xml:space="preserve"> 202</w:t>
      </w:r>
      <w:r w:rsidR="00045775">
        <w:rPr>
          <w:rFonts w:ascii="Arial" w:hAnsi="Arial" w:cs="Arial"/>
          <w:sz w:val="20"/>
          <w:szCs w:val="20"/>
          <w:lang w:val="de-DE"/>
        </w:rPr>
        <w:t>4</w:t>
      </w:r>
    </w:p>
    <w:p w14:paraId="742D4C79" w14:textId="77777777"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08DBB519" w14:textId="712105AA" w:rsidR="004E3FD2" w:rsidRPr="004E3FD2" w:rsidRDefault="00CC7467" w:rsidP="004E3FD2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138233462"/>
      <w:bookmarkStart w:id="1" w:name="_Hlk75938094"/>
      <w:bookmarkStart w:id="2" w:name="_Hlk78798192"/>
      <w:bookmarkStart w:id="3" w:name="_Hlk144967397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W</w:t>
      </w:r>
      <w:r w:rsidRPr="00CC7467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as können wir von Pilzen lernen</w:t>
      </w:r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?</w:t>
      </w:r>
    </w:p>
    <w:bookmarkEnd w:id="0"/>
    <w:bookmarkEnd w:id="1"/>
    <w:bookmarkEnd w:id="2"/>
    <w:p w14:paraId="4415D5BA" w14:textId="431EBA9F" w:rsidR="00B7133C" w:rsidRPr="00B7133C" w:rsidRDefault="00B7133C" w:rsidP="00045775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B7133C">
        <w:rPr>
          <w:rFonts w:ascii="Arial" w:hAnsi="Arial" w:cs="Arial"/>
          <w:b/>
          <w:bCs/>
          <w:sz w:val="20"/>
          <w:szCs w:val="20"/>
          <w:lang w:val="de-DE"/>
        </w:rPr>
        <w:t xml:space="preserve">Welche ökologische Bedeutung haben Pilze? Wie verhalten </w:t>
      </w:r>
      <w:r w:rsidR="00EF6E79">
        <w:rPr>
          <w:rFonts w:ascii="Arial" w:hAnsi="Arial" w:cs="Arial"/>
          <w:b/>
          <w:bCs/>
          <w:sz w:val="20"/>
          <w:szCs w:val="20"/>
          <w:lang w:val="de-DE"/>
        </w:rPr>
        <w:t xml:space="preserve">sie </w:t>
      </w:r>
      <w:r w:rsidRPr="00B7133C">
        <w:rPr>
          <w:rFonts w:ascii="Arial" w:hAnsi="Arial" w:cs="Arial"/>
          <w:b/>
          <w:bCs/>
          <w:sz w:val="20"/>
          <w:szCs w:val="20"/>
          <w:lang w:val="de-DE"/>
        </w:rPr>
        <w:t xml:space="preserve">sich? Und kann der Mensch etwas von ihnen lernen? Diesen Fragen gehen </w:t>
      </w:r>
      <w:r w:rsidR="007C037C">
        <w:rPr>
          <w:rFonts w:ascii="Arial" w:hAnsi="Arial" w:cs="Arial"/>
          <w:b/>
          <w:bCs/>
          <w:sz w:val="20"/>
          <w:szCs w:val="20"/>
          <w:lang w:val="de-DE"/>
        </w:rPr>
        <w:t>Expertinnen</w:t>
      </w:r>
      <w:r w:rsidRPr="00B7133C">
        <w:rPr>
          <w:rFonts w:ascii="Arial" w:hAnsi="Arial" w:cs="Arial"/>
          <w:b/>
          <w:bCs/>
          <w:sz w:val="20"/>
          <w:szCs w:val="20"/>
          <w:lang w:val="de-DE"/>
        </w:rPr>
        <w:t xml:space="preserve"> bei einer ganztägigen </w:t>
      </w:r>
      <w:r w:rsidR="007C037C">
        <w:rPr>
          <w:rFonts w:ascii="Arial" w:hAnsi="Arial" w:cs="Arial"/>
          <w:b/>
          <w:bCs/>
          <w:sz w:val="20"/>
          <w:szCs w:val="20"/>
          <w:lang w:val="de-DE"/>
        </w:rPr>
        <w:t>Exkursion</w:t>
      </w:r>
      <w:r w:rsidRPr="00B7133C">
        <w:rPr>
          <w:rFonts w:ascii="Arial" w:hAnsi="Arial" w:cs="Arial"/>
          <w:b/>
          <w:bCs/>
          <w:sz w:val="20"/>
          <w:szCs w:val="20"/>
          <w:lang w:val="de-DE"/>
        </w:rPr>
        <w:t xml:space="preserve"> des Naturmuseums </w:t>
      </w:r>
      <w:r w:rsidR="00F53774" w:rsidRPr="00B7133C">
        <w:rPr>
          <w:rFonts w:ascii="Arial" w:hAnsi="Arial" w:cs="Arial"/>
          <w:b/>
          <w:bCs/>
          <w:sz w:val="20"/>
          <w:szCs w:val="20"/>
          <w:lang w:val="de-DE"/>
        </w:rPr>
        <w:t xml:space="preserve">am 22. September </w:t>
      </w:r>
      <w:r w:rsidRPr="00B7133C">
        <w:rPr>
          <w:rFonts w:ascii="Arial" w:hAnsi="Arial" w:cs="Arial"/>
          <w:b/>
          <w:bCs/>
          <w:sz w:val="20"/>
          <w:szCs w:val="20"/>
          <w:lang w:val="de-DE"/>
        </w:rPr>
        <w:t>nach.</w:t>
      </w:r>
    </w:p>
    <w:p w14:paraId="34243EAC" w14:textId="041ABA86" w:rsidR="00045775" w:rsidRPr="00045775" w:rsidRDefault="007C037C" w:rsidP="00045775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Pilze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F53774">
        <w:rPr>
          <w:rFonts w:ascii="Arial" w:hAnsi="Arial" w:cs="Arial"/>
          <w:bCs/>
          <w:sz w:val="20"/>
          <w:szCs w:val="20"/>
          <w:lang w:val="de-DE"/>
        </w:rPr>
        <w:t>verraten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 xml:space="preserve"> viel über die Gesundheit </w:t>
      </w:r>
      <w:r w:rsidR="00F53774">
        <w:rPr>
          <w:rFonts w:ascii="Arial" w:hAnsi="Arial" w:cs="Arial"/>
          <w:bCs/>
          <w:sz w:val="20"/>
          <w:szCs w:val="20"/>
          <w:lang w:val="de-DE"/>
        </w:rPr>
        <w:t>von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 xml:space="preserve"> B</w:t>
      </w:r>
      <w:r w:rsidR="00F53774">
        <w:rPr>
          <w:rFonts w:ascii="Arial" w:hAnsi="Arial" w:cs="Arial"/>
          <w:bCs/>
          <w:sz w:val="20"/>
          <w:szCs w:val="20"/>
          <w:lang w:val="de-DE"/>
        </w:rPr>
        <w:t>ö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>den und W</w:t>
      </w:r>
      <w:r w:rsidR="00F53774">
        <w:rPr>
          <w:rFonts w:ascii="Arial" w:hAnsi="Arial" w:cs="Arial"/>
          <w:bCs/>
          <w:sz w:val="20"/>
          <w:szCs w:val="20"/>
          <w:lang w:val="de-DE"/>
        </w:rPr>
        <w:t>ä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>lde</w:t>
      </w:r>
      <w:r w:rsidR="00F53774">
        <w:rPr>
          <w:rFonts w:ascii="Arial" w:hAnsi="Arial" w:cs="Arial"/>
          <w:bCs/>
          <w:sz w:val="20"/>
          <w:szCs w:val="20"/>
          <w:lang w:val="de-DE"/>
        </w:rPr>
        <w:t>rn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 xml:space="preserve">. </w:t>
      </w:r>
      <w:r>
        <w:rPr>
          <w:rFonts w:ascii="Arial" w:hAnsi="Arial" w:cs="Arial"/>
          <w:bCs/>
          <w:sz w:val="20"/>
          <w:szCs w:val="20"/>
          <w:lang w:val="de-DE"/>
        </w:rPr>
        <w:t>Bei der Veranstaltung „</w:t>
      </w:r>
      <w:r w:rsidRPr="007C037C">
        <w:rPr>
          <w:rFonts w:ascii="Arial" w:hAnsi="Arial" w:cs="Arial"/>
          <w:bCs/>
          <w:sz w:val="20"/>
          <w:szCs w:val="20"/>
          <w:lang w:val="de-DE"/>
        </w:rPr>
        <w:t xml:space="preserve">Think like </w:t>
      </w:r>
      <w:proofErr w:type="spellStart"/>
      <w:r w:rsidRPr="007C037C">
        <w:rPr>
          <w:rFonts w:ascii="Arial" w:hAnsi="Arial" w:cs="Arial"/>
          <w:bCs/>
          <w:sz w:val="20"/>
          <w:szCs w:val="20"/>
          <w:lang w:val="de-DE"/>
        </w:rPr>
        <w:t>mycelium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“ 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 xml:space="preserve">lernen </w:t>
      </w:r>
      <w:r w:rsidR="00775526">
        <w:rPr>
          <w:rFonts w:ascii="Arial" w:hAnsi="Arial" w:cs="Arial"/>
          <w:bCs/>
          <w:sz w:val="20"/>
          <w:szCs w:val="20"/>
          <w:lang w:val="de-DE"/>
        </w:rPr>
        <w:t xml:space="preserve">die Teilnehmenden 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>die ökologische Bedeutung der Pilze, das Verhalten und die Kommunikation des Myzels kennen und setzen si</w:t>
      </w:r>
      <w:r w:rsidR="00775526">
        <w:rPr>
          <w:rFonts w:ascii="Arial" w:hAnsi="Arial" w:cs="Arial"/>
          <w:bCs/>
          <w:sz w:val="20"/>
          <w:szCs w:val="20"/>
          <w:lang w:val="de-DE"/>
        </w:rPr>
        <w:t>e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F53774" w:rsidRPr="00045775">
        <w:rPr>
          <w:rFonts w:ascii="Arial" w:hAnsi="Arial" w:cs="Arial"/>
          <w:bCs/>
          <w:sz w:val="20"/>
          <w:szCs w:val="20"/>
          <w:lang w:val="de-DE"/>
        </w:rPr>
        <w:t>in Beziehung</w:t>
      </w:r>
      <w:r w:rsidR="00F53774" w:rsidRPr="00045775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 xml:space="preserve">mit dem menschlichen Körper und Verhalten. </w:t>
      </w:r>
      <w:r w:rsidR="00775526">
        <w:rPr>
          <w:rFonts w:ascii="Arial" w:hAnsi="Arial" w:cs="Arial"/>
          <w:bCs/>
          <w:sz w:val="20"/>
          <w:szCs w:val="20"/>
          <w:lang w:val="de-DE"/>
        </w:rPr>
        <w:t>Sie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 xml:space="preserve"> erleben das Thema Myzel </w:t>
      </w:r>
      <w:r w:rsidR="00775526">
        <w:rPr>
          <w:rFonts w:ascii="Arial" w:hAnsi="Arial" w:cs="Arial"/>
          <w:bCs/>
          <w:sz w:val="20"/>
          <w:szCs w:val="20"/>
          <w:lang w:val="de-DE"/>
        </w:rPr>
        <w:t xml:space="preserve">- </w:t>
      </w:r>
      <w:r w:rsidR="00775526" w:rsidRPr="00775526">
        <w:rPr>
          <w:rFonts w:ascii="Arial" w:hAnsi="Arial" w:cs="Arial"/>
          <w:bCs/>
          <w:sz w:val="20"/>
          <w:szCs w:val="20"/>
          <w:lang w:val="de-DE"/>
        </w:rPr>
        <w:t>das unterirdische Faden</w:t>
      </w:r>
      <w:r w:rsidR="00F53774">
        <w:rPr>
          <w:rFonts w:ascii="Arial" w:hAnsi="Arial" w:cs="Arial"/>
          <w:bCs/>
          <w:sz w:val="20"/>
          <w:szCs w:val="20"/>
          <w:lang w:val="de-DE"/>
        </w:rPr>
        <w:t>geflecht</w:t>
      </w:r>
      <w:r w:rsidR="00775526" w:rsidRPr="00775526">
        <w:rPr>
          <w:rFonts w:ascii="Arial" w:hAnsi="Arial" w:cs="Arial"/>
          <w:bCs/>
          <w:sz w:val="20"/>
          <w:szCs w:val="20"/>
          <w:lang w:val="de-DE"/>
        </w:rPr>
        <w:t xml:space="preserve"> der Pilze</w:t>
      </w:r>
      <w:r w:rsidR="00775526">
        <w:rPr>
          <w:rFonts w:ascii="Arial" w:hAnsi="Arial" w:cs="Arial"/>
          <w:bCs/>
          <w:sz w:val="20"/>
          <w:szCs w:val="20"/>
          <w:lang w:val="de-DE"/>
        </w:rPr>
        <w:t xml:space="preserve"> - 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 xml:space="preserve">somatisch und </w:t>
      </w:r>
      <w:r w:rsidR="00F53774">
        <w:rPr>
          <w:rFonts w:ascii="Arial" w:hAnsi="Arial" w:cs="Arial"/>
          <w:bCs/>
          <w:sz w:val="20"/>
          <w:szCs w:val="20"/>
          <w:lang w:val="de-DE"/>
        </w:rPr>
        <w:t>bekommen so einen tieferen Bezug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 xml:space="preserve"> zum Ökosystem Wald.</w:t>
      </w:r>
    </w:p>
    <w:p w14:paraId="2B5170F1" w14:textId="4BDB32C0" w:rsidR="00045775" w:rsidRPr="00045775" w:rsidRDefault="007C037C" w:rsidP="00045775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Mit dabei </w:t>
      </w:r>
      <w:r w:rsidR="00F53774">
        <w:rPr>
          <w:rFonts w:ascii="Arial" w:hAnsi="Arial" w:cs="Arial"/>
          <w:bCs/>
          <w:sz w:val="20"/>
          <w:szCs w:val="20"/>
          <w:lang w:val="de-DE"/>
        </w:rPr>
        <w:t>sind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die </w:t>
      </w:r>
      <w:r w:rsidRPr="00045775">
        <w:rPr>
          <w:rFonts w:ascii="Arial" w:hAnsi="Arial" w:cs="Arial"/>
          <w:bCs/>
          <w:sz w:val="20"/>
          <w:szCs w:val="20"/>
          <w:lang w:val="de-DE"/>
        </w:rPr>
        <w:t>Mykologin und Soziologin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045775">
        <w:rPr>
          <w:rFonts w:ascii="Arial" w:hAnsi="Arial" w:cs="Arial"/>
          <w:bCs/>
          <w:sz w:val="20"/>
          <w:szCs w:val="20"/>
          <w:lang w:val="de-DE"/>
        </w:rPr>
        <w:t>A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 xml:space="preserve">lessandra </w:t>
      </w:r>
      <w:proofErr w:type="spellStart"/>
      <w:r w:rsidR="00045775" w:rsidRPr="00045775">
        <w:rPr>
          <w:rFonts w:ascii="Arial" w:hAnsi="Arial" w:cs="Arial"/>
          <w:bCs/>
          <w:sz w:val="20"/>
          <w:szCs w:val="20"/>
          <w:lang w:val="de-DE"/>
        </w:rPr>
        <w:t>Senettin</w:t>
      </w:r>
      <w:proofErr w:type="spellEnd"/>
      <w:r w:rsidR="00045775" w:rsidRPr="00045775">
        <w:rPr>
          <w:rFonts w:ascii="Arial" w:hAnsi="Arial" w:cs="Arial"/>
          <w:bCs/>
          <w:sz w:val="20"/>
          <w:szCs w:val="20"/>
          <w:lang w:val="de-DE"/>
        </w:rPr>
        <w:t>,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die 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>sich mit dem Reich der Pilze, ihre</w:t>
      </w:r>
      <w:r w:rsidR="00F53774">
        <w:rPr>
          <w:rFonts w:ascii="Arial" w:hAnsi="Arial" w:cs="Arial"/>
          <w:bCs/>
          <w:sz w:val="20"/>
          <w:szCs w:val="20"/>
          <w:lang w:val="de-DE"/>
        </w:rPr>
        <w:t>n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 xml:space="preserve"> Verbindungen und möglichen Anwendungen in menschlichen Beziehungen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be</w:t>
      </w:r>
      <w:r w:rsidR="00F53774">
        <w:rPr>
          <w:rFonts w:ascii="Arial" w:hAnsi="Arial" w:cs="Arial"/>
          <w:bCs/>
          <w:sz w:val="20"/>
          <w:szCs w:val="20"/>
          <w:lang w:val="de-DE"/>
        </w:rPr>
        <w:t>schäftigt</w:t>
      </w:r>
      <w:r>
        <w:rPr>
          <w:rFonts w:ascii="Arial" w:hAnsi="Arial" w:cs="Arial"/>
          <w:bCs/>
          <w:sz w:val="20"/>
          <w:szCs w:val="20"/>
          <w:lang w:val="de-DE"/>
        </w:rPr>
        <w:t xml:space="preserve">, und 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>Barbara Gamper, Künstlerin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mit einer</w:t>
      </w:r>
      <w:r w:rsidR="00045775" w:rsidRPr="00045775">
        <w:rPr>
          <w:rFonts w:ascii="Arial" w:hAnsi="Arial" w:cs="Arial"/>
          <w:bCs/>
          <w:sz w:val="20"/>
          <w:szCs w:val="20"/>
          <w:lang w:val="de-DE"/>
        </w:rPr>
        <w:t xml:space="preserve"> Ausbildung in somatischer Pädagogik in Berlin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 w:rsidR="00F53774" w:rsidRPr="00F53774">
        <w:rPr>
          <w:rFonts w:ascii="Arial" w:hAnsi="Arial" w:cs="Arial"/>
          <w:bCs/>
          <w:sz w:val="20"/>
          <w:szCs w:val="20"/>
          <w:lang w:val="de-DE"/>
        </w:rPr>
        <w:t>die sich mit queer- und ökofeministischen Theorien sowie herrschafts- und hierarchiekritischen Methoden und Praktiken auseinandersetzt.</w:t>
      </w:r>
    </w:p>
    <w:p w14:paraId="3BF7559B" w14:textId="26DB0110" w:rsidR="00045775" w:rsidRDefault="00045775" w:rsidP="00045775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Die eintägige Veranstaltung findet am Sonntag, 22. September von 9 bis 16 Uhr im Raum </w:t>
      </w: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Deutschnofen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 statt; der g</w:t>
      </w:r>
      <w:r w:rsidRPr="00045775">
        <w:rPr>
          <w:rFonts w:ascii="Arial" w:hAnsi="Arial" w:cs="Arial"/>
          <w:bCs/>
          <w:sz w:val="20"/>
          <w:szCs w:val="20"/>
          <w:lang w:val="de-DE"/>
        </w:rPr>
        <w:t>enaue Treffpunkt wird nach der Anmeldung mitgeteilt</w:t>
      </w:r>
      <w:r>
        <w:rPr>
          <w:rFonts w:ascii="Arial" w:hAnsi="Arial" w:cs="Arial"/>
          <w:bCs/>
          <w:sz w:val="20"/>
          <w:szCs w:val="20"/>
          <w:lang w:val="de-DE"/>
        </w:rPr>
        <w:t xml:space="preserve">. Die Teilnahme kostet </w:t>
      </w:r>
      <w:r w:rsidRPr="00045775">
        <w:rPr>
          <w:rFonts w:ascii="Arial" w:hAnsi="Arial" w:cs="Arial"/>
          <w:bCs/>
          <w:sz w:val="20"/>
          <w:szCs w:val="20"/>
          <w:lang w:val="de-DE"/>
        </w:rPr>
        <w:t xml:space="preserve">25 </w:t>
      </w:r>
      <w:r>
        <w:rPr>
          <w:rFonts w:ascii="Arial" w:hAnsi="Arial" w:cs="Arial"/>
          <w:bCs/>
          <w:sz w:val="20"/>
          <w:szCs w:val="20"/>
          <w:lang w:val="de-DE"/>
        </w:rPr>
        <w:t>Euro für</w:t>
      </w:r>
      <w:r w:rsidRPr="00045775">
        <w:rPr>
          <w:rFonts w:ascii="Arial" w:hAnsi="Arial" w:cs="Arial"/>
          <w:bCs/>
          <w:sz w:val="20"/>
          <w:szCs w:val="20"/>
          <w:lang w:val="de-DE"/>
        </w:rPr>
        <w:t xml:space="preserve"> Erwachsene</w:t>
      </w:r>
      <w:r w:rsidR="00F53774">
        <w:rPr>
          <w:rFonts w:ascii="Arial" w:hAnsi="Arial" w:cs="Arial"/>
          <w:bCs/>
          <w:sz w:val="20"/>
          <w:szCs w:val="20"/>
          <w:lang w:val="de-DE"/>
        </w:rPr>
        <w:t xml:space="preserve"> und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045775">
        <w:rPr>
          <w:rFonts w:ascii="Arial" w:hAnsi="Arial" w:cs="Arial"/>
          <w:bCs/>
          <w:sz w:val="20"/>
          <w:szCs w:val="20"/>
          <w:lang w:val="de-DE"/>
        </w:rPr>
        <w:t xml:space="preserve">15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Euro für Studierende. Eine </w:t>
      </w:r>
      <w:r w:rsidR="00F53774">
        <w:rPr>
          <w:rFonts w:ascii="Arial" w:hAnsi="Arial" w:cs="Arial"/>
          <w:bCs/>
          <w:sz w:val="20"/>
          <w:szCs w:val="20"/>
          <w:lang w:val="de-DE"/>
        </w:rPr>
        <w:t>Anmeldung</w:t>
      </w:r>
      <w:r w:rsidRPr="00045775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auf der Webseite des Museums unter dem </w:t>
      </w:r>
      <w:r w:rsidRPr="00045775">
        <w:rPr>
          <w:rFonts w:ascii="Arial" w:hAnsi="Arial" w:cs="Arial"/>
          <w:bCs/>
          <w:sz w:val="20"/>
          <w:szCs w:val="20"/>
          <w:lang w:val="de-DE"/>
        </w:rPr>
        <w:t xml:space="preserve">Link </w:t>
      </w:r>
      <w:hyperlink r:id="rId6" w:history="1">
        <w:r w:rsidRPr="004B78BD">
          <w:rPr>
            <w:rStyle w:val="Hyperlink"/>
            <w:rFonts w:ascii="Arial" w:hAnsi="Arial" w:cs="Arial"/>
            <w:bCs/>
            <w:sz w:val="20"/>
            <w:szCs w:val="20"/>
            <w:lang w:val="de-DE"/>
          </w:rPr>
          <w:t>https://app.no-q.info/naturmuseum-sudtirol/calendar/event/498684</w:t>
        </w:r>
      </w:hyperlink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F53774">
        <w:rPr>
          <w:rFonts w:ascii="Arial" w:hAnsi="Arial" w:cs="Arial"/>
          <w:bCs/>
          <w:sz w:val="20"/>
          <w:szCs w:val="20"/>
          <w:lang w:val="de-DE"/>
        </w:rPr>
        <w:t>bis</w:t>
      </w:r>
      <w:r w:rsidRPr="00045775">
        <w:rPr>
          <w:rFonts w:ascii="Arial" w:hAnsi="Arial" w:cs="Arial"/>
          <w:bCs/>
          <w:sz w:val="20"/>
          <w:szCs w:val="20"/>
          <w:lang w:val="de-DE"/>
        </w:rPr>
        <w:t xml:space="preserve"> 19.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September ist </w:t>
      </w:r>
      <w:r w:rsidRPr="00045775">
        <w:rPr>
          <w:rFonts w:ascii="Arial" w:hAnsi="Arial" w:cs="Arial"/>
          <w:bCs/>
          <w:sz w:val="20"/>
          <w:szCs w:val="20"/>
          <w:lang w:val="de-DE"/>
        </w:rPr>
        <w:t>erforderlich.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Wer</w:t>
      </w:r>
      <w:r w:rsidRPr="00045775">
        <w:rPr>
          <w:rFonts w:ascii="Arial" w:hAnsi="Arial" w:cs="Arial"/>
          <w:bCs/>
          <w:sz w:val="20"/>
          <w:szCs w:val="20"/>
          <w:lang w:val="de-DE"/>
        </w:rPr>
        <w:t xml:space="preserve"> eine Mitfahrgelegenheit anbieten k</w:t>
      </w:r>
      <w:r>
        <w:rPr>
          <w:rFonts w:ascii="Arial" w:hAnsi="Arial" w:cs="Arial"/>
          <w:bCs/>
          <w:sz w:val="20"/>
          <w:szCs w:val="20"/>
          <w:lang w:val="de-DE"/>
        </w:rPr>
        <w:t>ann oder sucht</w:t>
      </w:r>
      <w:r w:rsidRPr="00045775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>
        <w:rPr>
          <w:rFonts w:ascii="Arial" w:hAnsi="Arial" w:cs="Arial"/>
          <w:bCs/>
          <w:sz w:val="20"/>
          <w:szCs w:val="20"/>
          <w:lang w:val="de-DE"/>
        </w:rPr>
        <w:t>kann d</w:t>
      </w:r>
      <w:r w:rsidR="00F53774">
        <w:rPr>
          <w:rFonts w:ascii="Arial" w:hAnsi="Arial" w:cs="Arial"/>
          <w:bCs/>
          <w:sz w:val="20"/>
          <w:szCs w:val="20"/>
          <w:lang w:val="de-DE"/>
        </w:rPr>
        <w:t>ie</w:t>
      </w:r>
      <w:r>
        <w:rPr>
          <w:rFonts w:ascii="Arial" w:hAnsi="Arial" w:cs="Arial"/>
          <w:bCs/>
          <w:sz w:val="20"/>
          <w:szCs w:val="20"/>
          <w:lang w:val="de-DE"/>
        </w:rPr>
        <w:t>s</w:t>
      </w:r>
      <w:r w:rsidRPr="00045775">
        <w:rPr>
          <w:rFonts w:ascii="Arial" w:hAnsi="Arial" w:cs="Arial"/>
          <w:bCs/>
          <w:sz w:val="20"/>
          <w:szCs w:val="20"/>
          <w:lang w:val="de-DE"/>
        </w:rPr>
        <w:t xml:space="preserve"> bei der Anmeldung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angeben. </w:t>
      </w:r>
      <w:bookmarkEnd w:id="3"/>
      <w:r w:rsidR="00F53774" w:rsidRPr="00F53774">
        <w:rPr>
          <w:rFonts w:ascii="Arial" w:hAnsi="Arial" w:cs="Arial"/>
          <w:bCs/>
          <w:sz w:val="20"/>
          <w:szCs w:val="20"/>
          <w:lang w:val="de-DE"/>
        </w:rPr>
        <w:t xml:space="preserve">Verpflegung muss selbst mitgebracht werden, wetterangepasste Kleidung und Bergschuhe werden empfohlen. Die Veranstaltung findet bei jedem Wetter statt und wird in deutscher und italienischer Sprache durchgeführt. Sie wird vom Verein </w:t>
      </w:r>
      <w:proofErr w:type="spellStart"/>
      <w:r w:rsidR="00F53774" w:rsidRPr="00F53774">
        <w:rPr>
          <w:rFonts w:ascii="Arial" w:hAnsi="Arial" w:cs="Arial"/>
          <w:bCs/>
          <w:sz w:val="20"/>
          <w:szCs w:val="20"/>
          <w:lang w:val="de-DE"/>
        </w:rPr>
        <w:t>Magari</w:t>
      </w:r>
      <w:proofErr w:type="spellEnd"/>
      <w:r w:rsidR="00F53774" w:rsidRPr="00F53774">
        <w:rPr>
          <w:rFonts w:ascii="Arial" w:hAnsi="Arial" w:cs="Arial"/>
          <w:bCs/>
          <w:sz w:val="20"/>
          <w:szCs w:val="20"/>
          <w:lang w:val="de-DE"/>
        </w:rPr>
        <w:t xml:space="preserve"> APS mit Barbara Gamper und Alessandra </w:t>
      </w:r>
      <w:proofErr w:type="spellStart"/>
      <w:r w:rsidR="00F53774" w:rsidRPr="00F53774">
        <w:rPr>
          <w:rFonts w:ascii="Arial" w:hAnsi="Arial" w:cs="Arial"/>
          <w:bCs/>
          <w:sz w:val="20"/>
          <w:szCs w:val="20"/>
          <w:lang w:val="de-DE"/>
        </w:rPr>
        <w:t>Senettin</w:t>
      </w:r>
      <w:proofErr w:type="spellEnd"/>
      <w:r w:rsidR="00F53774" w:rsidRPr="00F53774">
        <w:rPr>
          <w:rFonts w:ascii="Arial" w:hAnsi="Arial" w:cs="Arial"/>
          <w:bCs/>
          <w:sz w:val="20"/>
          <w:szCs w:val="20"/>
          <w:lang w:val="de-DE"/>
        </w:rPr>
        <w:t xml:space="preserve"> in Zusammenarbeit mit dem Naturmuseum organisiert.</w:t>
      </w:r>
      <w:bookmarkStart w:id="4" w:name="_GoBack"/>
      <w:bookmarkEnd w:id="4"/>
    </w:p>
    <w:sectPr w:rsidR="00045775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29AF1" w14:textId="77777777" w:rsidR="00485094" w:rsidRDefault="00485094">
      <w:r>
        <w:separator/>
      </w:r>
    </w:p>
  </w:endnote>
  <w:endnote w:type="continuationSeparator" w:id="0">
    <w:p w14:paraId="58C030AC" w14:textId="77777777"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5EBA2" w14:textId="77777777" w:rsidR="00485094" w:rsidRDefault="00485094">
      <w:r>
        <w:separator/>
      </w:r>
    </w:p>
  </w:footnote>
  <w:footnote w:type="continuationSeparator" w:id="0">
    <w:p w14:paraId="54FCEAEF" w14:textId="77777777"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78E35" w14:textId="77777777" w:rsidR="00DC3EDF" w:rsidRDefault="00485094">
    <w:pPr>
      <w:pStyle w:val="Kopfzeile"/>
    </w:pPr>
    <w:r>
      <w:rPr>
        <w:noProof/>
      </w:rPr>
      <w:drawing>
        <wp:inline distT="0" distB="0" distL="0" distR="0" wp14:anchorId="0EE9E8F0" wp14:editId="3E99EDCB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8B25B8">
      <w:rPr>
        <w:b/>
        <w:noProof/>
      </w:rPr>
      <w:tab/>
    </w:r>
    <w:r w:rsidR="008B25B8">
      <w:rPr>
        <w:b/>
        <w:noProof/>
      </w:rPr>
      <w:tab/>
      <w:t xml:space="preserve">    </w:t>
    </w:r>
    <w:r w:rsidR="00A8111C">
      <w:t xml:space="preserve"> </w:t>
    </w:r>
    <w:r>
      <w:rPr>
        <w:noProof/>
      </w:rPr>
      <w:drawing>
        <wp:inline distT="0" distB="0" distL="0" distR="0" wp14:anchorId="32445DD6" wp14:editId="03D0B376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3784B"/>
    <w:rsid w:val="00045775"/>
    <w:rsid w:val="00063562"/>
    <w:rsid w:val="00071091"/>
    <w:rsid w:val="00097DC6"/>
    <w:rsid w:val="000A6D1D"/>
    <w:rsid w:val="000B437D"/>
    <w:rsid w:val="000C0690"/>
    <w:rsid w:val="000C6BA2"/>
    <w:rsid w:val="000F107A"/>
    <w:rsid w:val="000F5739"/>
    <w:rsid w:val="00123DCF"/>
    <w:rsid w:val="00127F45"/>
    <w:rsid w:val="00143507"/>
    <w:rsid w:val="0016360B"/>
    <w:rsid w:val="00177E2C"/>
    <w:rsid w:val="001C572A"/>
    <w:rsid w:val="001C6EA8"/>
    <w:rsid w:val="00235BC4"/>
    <w:rsid w:val="002375A8"/>
    <w:rsid w:val="002516C6"/>
    <w:rsid w:val="00252FA1"/>
    <w:rsid w:val="00255A63"/>
    <w:rsid w:val="002A6CD7"/>
    <w:rsid w:val="002F3C2D"/>
    <w:rsid w:val="0030666E"/>
    <w:rsid w:val="00324B55"/>
    <w:rsid w:val="003334B5"/>
    <w:rsid w:val="00341FF9"/>
    <w:rsid w:val="00360B28"/>
    <w:rsid w:val="00376185"/>
    <w:rsid w:val="003B21B9"/>
    <w:rsid w:val="003C5B00"/>
    <w:rsid w:val="003D04BC"/>
    <w:rsid w:val="004032E1"/>
    <w:rsid w:val="0043670A"/>
    <w:rsid w:val="004415D8"/>
    <w:rsid w:val="004500AC"/>
    <w:rsid w:val="00470C5D"/>
    <w:rsid w:val="00485094"/>
    <w:rsid w:val="004952D7"/>
    <w:rsid w:val="004A007C"/>
    <w:rsid w:val="004D156D"/>
    <w:rsid w:val="004E3FD2"/>
    <w:rsid w:val="00506BB9"/>
    <w:rsid w:val="005133EF"/>
    <w:rsid w:val="00517F1B"/>
    <w:rsid w:val="0053494A"/>
    <w:rsid w:val="0053619D"/>
    <w:rsid w:val="005516E9"/>
    <w:rsid w:val="0056468B"/>
    <w:rsid w:val="00571B25"/>
    <w:rsid w:val="00577185"/>
    <w:rsid w:val="00592BB8"/>
    <w:rsid w:val="00597CD2"/>
    <w:rsid w:val="005A2CF6"/>
    <w:rsid w:val="005B3634"/>
    <w:rsid w:val="005C2E8A"/>
    <w:rsid w:val="006006C6"/>
    <w:rsid w:val="0060130E"/>
    <w:rsid w:val="00624295"/>
    <w:rsid w:val="006945CE"/>
    <w:rsid w:val="006B3219"/>
    <w:rsid w:val="006D2E9A"/>
    <w:rsid w:val="006F5743"/>
    <w:rsid w:val="0073420E"/>
    <w:rsid w:val="00747FE1"/>
    <w:rsid w:val="00756BF3"/>
    <w:rsid w:val="00764824"/>
    <w:rsid w:val="007678A5"/>
    <w:rsid w:val="007710DE"/>
    <w:rsid w:val="00775526"/>
    <w:rsid w:val="00782B1C"/>
    <w:rsid w:val="00787A45"/>
    <w:rsid w:val="00795B5C"/>
    <w:rsid w:val="007A059E"/>
    <w:rsid w:val="007A2B1B"/>
    <w:rsid w:val="007B640D"/>
    <w:rsid w:val="007C037C"/>
    <w:rsid w:val="007C7F18"/>
    <w:rsid w:val="008027DC"/>
    <w:rsid w:val="00843D95"/>
    <w:rsid w:val="00887308"/>
    <w:rsid w:val="00896EE1"/>
    <w:rsid w:val="008A34CE"/>
    <w:rsid w:val="008B2320"/>
    <w:rsid w:val="008B25B8"/>
    <w:rsid w:val="008B36C6"/>
    <w:rsid w:val="008B7C56"/>
    <w:rsid w:val="00911DDE"/>
    <w:rsid w:val="00944318"/>
    <w:rsid w:val="00945DD5"/>
    <w:rsid w:val="009503AF"/>
    <w:rsid w:val="009505C5"/>
    <w:rsid w:val="0095708A"/>
    <w:rsid w:val="00977518"/>
    <w:rsid w:val="009D038F"/>
    <w:rsid w:val="00A07302"/>
    <w:rsid w:val="00A52D79"/>
    <w:rsid w:val="00A75D09"/>
    <w:rsid w:val="00A8111C"/>
    <w:rsid w:val="00A96B0F"/>
    <w:rsid w:val="00AA564B"/>
    <w:rsid w:val="00AD3606"/>
    <w:rsid w:val="00AE5317"/>
    <w:rsid w:val="00AE5B59"/>
    <w:rsid w:val="00B066AF"/>
    <w:rsid w:val="00B07D4D"/>
    <w:rsid w:val="00B36D5D"/>
    <w:rsid w:val="00B41D67"/>
    <w:rsid w:val="00B5596F"/>
    <w:rsid w:val="00B57B0F"/>
    <w:rsid w:val="00B657F3"/>
    <w:rsid w:val="00B7133C"/>
    <w:rsid w:val="00B77E9D"/>
    <w:rsid w:val="00B838E4"/>
    <w:rsid w:val="00B857D9"/>
    <w:rsid w:val="00B92FC9"/>
    <w:rsid w:val="00B968C3"/>
    <w:rsid w:val="00BB2626"/>
    <w:rsid w:val="00BC32F3"/>
    <w:rsid w:val="00BD6EF3"/>
    <w:rsid w:val="00BE6CDE"/>
    <w:rsid w:val="00C01B29"/>
    <w:rsid w:val="00C2071F"/>
    <w:rsid w:val="00C21662"/>
    <w:rsid w:val="00C32A4B"/>
    <w:rsid w:val="00C47656"/>
    <w:rsid w:val="00C7631B"/>
    <w:rsid w:val="00C90899"/>
    <w:rsid w:val="00CB2A58"/>
    <w:rsid w:val="00CC7467"/>
    <w:rsid w:val="00CF7B2B"/>
    <w:rsid w:val="00D01379"/>
    <w:rsid w:val="00D02DA3"/>
    <w:rsid w:val="00D143E4"/>
    <w:rsid w:val="00D15E61"/>
    <w:rsid w:val="00D456BD"/>
    <w:rsid w:val="00D46847"/>
    <w:rsid w:val="00D520C8"/>
    <w:rsid w:val="00D7198B"/>
    <w:rsid w:val="00DA4D83"/>
    <w:rsid w:val="00DC2E26"/>
    <w:rsid w:val="00DC3EDF"/>
    <w:rsid w:val="00E1238F"/>
    <w:rsid w:val="00E16B2A"/>
    <w:rsid w:val="00E203AF"/>
    <w:rsid w:val="00E40955"/>
    <w:rsid w:val="00E5360A"/>
    <w:rsid w:val="00E575E1"/>
    <w:rsid w:val="00E71598"/>
    <w:rsid w:val="00EB564D"/>
    <w:rsid w:val="00ED1C40"/>
    <w:rsid w:val="00ED4A4A"/>
    <w:rsid w:val="00EF3869"/>
    <w:rsid w:val="00EF6E79"/>
    <w:rsid w:val="00F04A2A"/>
    <w:rsid w:val="00F53774"/>
    <w:rsid w:val="00F71FD9"/>
    <w:rsid w:val="00F777C9"/>
    <w:rsid w:val="00F85D49"/>
    <w:rsid w:val="00FA2A1E"/>
    <w:rsid w:val="00FB3EE8"/>
    <w:rsid w:val="00FD409B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8816BBD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Kommentarzeichen">
    <w:name w:val="annotation reference"/>
    <w:basedOn w:val="Absatz-Standardschriftart"/>
    <w:rsid w:val="003B21B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B21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B21B9"/>
  </w:style>
  <w:style w:type="paragraph" w:styleId="Kommentarthema">
    <w:name w:val="annotation subject"/>
    <w:basedOn w:val="Kommentartext"/>
    <w:next w:val="Kommentartext"/>
    <w:link w:val="KommentarthemaZchn"/>
    <w:rsid w:val="003B21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B2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74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28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49868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309</cp:revision>
  <cp:lastPrinted>2017-10-12T07:58:00Z</cp:lastPrinted>
  <dcterms:created xsi:type="dcterms:W3CDTF">2017-09-06T09:55:00Z</dcterms:created>
  <dcterms:modified xsi:type="dcterms:W3CDTF">2024-09-12T09:48:00Z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